
<file path=[Content_Types].xml><?xml version="1.0" encoding="utf-8"?>
<Types xmlns="http://schemas.openxmlformats.org/package/2006/content-types">
  <Default Extension="emf" ContentType="image/x-emf"/>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351D43FF" w:rsidR="00AB10FA" w:rsidRPr="00A5511B" w:rsidRDefault="005A5D8F" w:rsidP="00514C68">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459069E2">
              <v:line id="Line 3"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009E2D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72ED5680">
              <v:line id="Line 4"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45pt" from="0,421pt" to="11.35pt,421pt" w14:anchorId="7CDCAC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w10:wrap anchorx="page" anchory="page"/>
              </v:line>
            </w:pict>
          </mc:Fallback>
        </mc:AlternateContent>
      </w:r>
      <w:r w:rsidR="00EC3BD3" w:rsidRPr="00193B3A">
        <w:rPr>
          <w:lang w:val="en-US" w:bidi="ar-SA"/>
        </w:rPr>
        <w:t>AUMOVIO to unveil s</w:t>
      </w:r>
      <w:r w:rsidR="00C8715F" w:rsidRPr="00193B3A">
        <w:rPr>
          <w:lang w:val="en-US" w:bidi="ar-SA"/>
        </w:rPr>
        <w:t xml:space="preserve">mart agricultural technologies at </w:t>
      </w:r>
      <w:r w:rsidR="00EB7331">
        <w:rPr>
          <w:lang w:val="en-US" w:bidi="ar-SA"/>
        </w:rPr>
        <w:t>AGRITECHNICA</w:t>
      </w:r>
      <w:r w:rsidR="00EB7331" w:rsidRPr="00193B3A">
        <w:rPr>
          <w:lang w:val="en-US" w:bidi="ar-SA"/>
        </w:rPr>
        <w:t xml:space="preserve"> </w:t>
      </w:r>
      <w:r w:rsidR="00C8715F" w:rsidRPr="00193B3A">
        <w:rPr>
          <w:lang w:val="en-US" w:bidi="ar-SA"/>
        </w:rPr>
        <w:t>2025</w:t>
      </w:r>
    </w:p>
    <w:p w14:paraId="5F9A5FDD" w14:textId="61CEC423" w:rsidR="00775ED9" w:rsidRPr="00C13455" w:rsidRDefault="00317279" w:rsidP="5E26A96F">
      <w:pPr>
        <w:pStyle w:val="02-Bullet"/>
        <w:rPr>
          <w:b/>
          <w:lang w:val="en-US"/>
        </w:rPr>
      </w:pPr>
      <w:r w:rsidRPr="5E26A96F">
        <w:rPr>
          <w:b/>
          <w:lang w:val="en-US"/>
        </w:rPr>
        <w:t xml:space="preserve">AUMOVIO </w:t>
      </w:r>
      <w:r w:rsidR="00246301" w:rsidRPr="5E26A96F">
        <w:rPr>
          <w:b/>
          <w:lang w:val="en-US"/>
        </w:rPr>
        <w:t xml:space="preserve">to </w:t>
      </w:r>
      <w:r w:rsidRPr="5E26A96F">
        <w:rPr>
          <w:b/>
          <w:lang w:val="en-US"/>
        </w:rPr>
        <w:t xml:space="preserve">make its debut </w:t>
      </w:r>
      <w:r w:rsidR="5E31819C" w:rsidRPr="5E26A96F">
        <w:rPr>
          <w:b/>
          <w:lang w:val="en-US"/>
        </w:rPr>
        <w:t xml:space="preserve">with safe, connected and autonomous mobility solutions </w:t>
      </w:r>
      <w:r w:rsidRPr="5E26A96F">
        <w:rPr>
          <w:b/>
          <w:lang w:val="en-US"/>
        </w:rPr>
        <w:t xml:space="preserve">at the </w:t>
      </w:r>
      <w:r w:rsidR="00EB7331" w:rsidRPr="5E26A96F">
        <w:rPr>
          <w:b/>
          <w:lang w:val="en-US"/>
        </w:rPr>
        <w:t xml:space="preserve">AGRITECHNICA  </w:t>
      </w:r>
      <w:r w:rsidR="003D6E05" w:rsidRPr="5E26A96F">
        <w:rPr>
          <w:b/>
          <w:lang w:val="en-US"/>
        </w:rPr>
        <w:t xml:space="preserve">2025 at </w:t>
      </w:r>
      <w:r w:rsidR="00330349" w:rsidRPr="5E26A96F">
        <w:rPr>
          <w:b/>
          <w:lang w:val="en-US"/>
        </w:rPr>
        <w:t>Hannover this year</w:t>
      </w:r>
    </w:p>
    <w:p w14:paraId="405C9B58" w14:textId="24E1A271" w:rsidR="00775ED9" w:rsidRPr="00C13455" w:rsidRDefault="00330349" w:rsidP="00775ED9">
      <w:pPr>
        <w:pStyle w:val="02-Bullet"/>
        <w:rPr>
          <w:b/>
          <w:bCs w:val="0"/>
          <w:lang w:val="en-US"/>
        </w:rPr>
      </w:pPr>
      <w:r w:rsidRPr="00193B3A">
        <w:rPr>
          <w:b/>
          <w:bCs w:val="0"/>
          <w:lang w:val="en-US"/>
        </w:rPr>
        <w:t xml:space="preserve">Several products </w:t>
      </w:r>
      <w:r w:rsidR="6821787A" w:rsidRPr="3989AD7A">
        <w:rPr>
          <w:b/>
          <w:lang w:val="en-US"/>
        </w:rPr>
        <w:t>with a focus on future of</w:t>
      </w:r>
      <w:r w:rsidRPr="00193B3A">
        <w:rPr>
          <w:b/>
          <w:bCs w:val="0"/>
          <w:lang w:val="en-US"/>
        </w:rPr>
        <w:t xml:space="preserve"> agriculture </w:t>
      </w:r>
      <w:r w:rsidR="1D24A3D6" w:rsidRPr="3989AD7A">
        <w:rPr>
          <w:b/>
          <w:lang w:val="en-US"/>
        </w:rPr>
        <w:t xml:space="preserve">- </w:t>
      </w:r>
      <w:r w:rsidR="01BB320D" w:rsidRPr="3989AD7A">
        <w:rPr>
          <w:b/>
          <w:lang w:val="en-US"/>
        </w:rPr>
        <w:t xml:space="preserve">powered by perception, engineered </w:t>
      </w:r>
      <w:r w:rsidR="00220065">
        <w:rPr>
          <w:b/>
          <w:lang w:val="en-US"/>
        </w:rPr>
        <w:t>with</w:t>
      </w:r>
      <w:r w:rsidR="01BB320D" w:rsidRPr="3989AD7A">
        <w:rPr>
          <w:b/>
          <w:lang w:val="en-US"/>
        </w:rPr>
        <w:t xml:space="preserve"> purpose,</w:t>
      </w:r>
      <w:r w:rsidR="7D768CF0" w:rsidRPr="3989AD7A">
        <w:rPr>
          <w:b/>
          <w:lang w:val="en-US"/>
        </w:rPr>
        <w:t xml:space="preserve"> </w:t>
      </w:r>
      <w:r w:rsidR="7A454F42" w:rsidRPr="3989AD7A">
        <w:rPr>
          <w:b/>
          <w:lang w:val="en-US"/>
        </w:rPr>
        <w:t>will</w:t>
      </w:r>
      <w:r w:rsidRPr="00193B3A">
        <w:rPr>
          <w:b/>
          <w:bCs w:val="0"/>
          <w:lang w:val="en-US"/>
        </w:rPr>
        <w:t xml:space="preserve"> be showcased at the fair</w:t>
      </w:r>
      <w:r w:rsidR="00775ED9" w:rsidRPr="00C13455">
        <w:rPr>
          <w:b/>
          <w:bCs w:val="0"/>
          <w:lang w:val="en-US"/>
        </w:rPr>
        <w:t xml:space="preserve"> </w:t>
      </w:r>
    </w:p>
    <w:p w14:paraId="3BC054B0" w14:textId="724D8E37" w:rsidR="00775ED9" w:rsidRPr="00DE56F0" w:rsidRDefault="00330349" w:rsidP="5E26A96F">
      <w:pPr>
        <w:pStyle w:val="02-Bullet"/>
        <w:rPr>
          <w:b/>
          <w:lang w:val="en-US"/>
        </w:rPr>
      </w:pPr>
      <w:r w:rsidRPr="5E26A96F">
        <w:rPr>
          <w:b/>
          <w:lang w:val="en-US"/>
        </w:rPr>
        <w:t xml:space="preserve">The most notable products include </w:t>
      </w:r>
      <w:r w:rsidR="00C5187A" w:rsidRPr="5E26A96F">
        <w:rPr>
          <w:b/>
          <w:lang w:val="en-US"/>
        </w:rPr>
        <w:t xml:space="preserve">AI-based plant detection, </w:t>
      </w:r>
      <w:r w:rsidR="000766B7" w:rsidRPr="5E26A96F">
        <w:rPr>
          <w:b/>
          <w:lang w:val="en-US"/>
        </w:rPr>
        <w:t xml:space="preserve">high-efficiency seeding robot, smart cockpit HPC and </w:t>
      </w:r>
      <w:r w:rsidR="004A0CAF" w:rsidRPr="5E26A96F">
        <w:rPr>
          <w:b/>
          <w:lang w:val="en-US"/>
        </w:rPr>
        <w:t>ProViu(R) 360 Gen 3</w:t>
      </w:r>
    </w:p>
    <w:p w14:paraId="58779284" w14:textId="77777777" w:rsidR="00AB10FA" w:rsidRPr="00A5511B" w:rsidRDefault="00AB10FA" w:rsidP="000E27AB">
      <w:pPr>
        <w:pStyle w:val="09-Contact-Line"/>
        <w:rPr>
          <w:lang w:val="en-US"/>
        </w:rPr>
      </w:pPr>
    </w:p>
    <w:p w14:paraId="7E1D5459" w14:textId="441B20C0" w:rsidR="00775ED9" w:rsidRPr="00BA5DB2" w:rsidRDefault="00BD3722" w:rsidP="00775ED9">
      <w:pPr>
        <w:pStyle w:val="11-Text"/>
        <w:rPr>
          <w:lang w:val="en-US"/>
        </w:rPr>
      </w:pPr>
      <w:r w:rsidRPr="5E26A96F">
        <w:rPr>
          <w:lang w:val="en-US"/>
        </w:rPr>
        <w:t>Frankfurt</w:t>
      </w:r>
      <w:r w:rsidR="00DE56F0" w:rsidRPr="5E26A96F">
        <w:rPr>
          <w:lang w:val="en-US"/>
        </w:rPr>
        <w:t xml:space="preserve">, Germany, </w:t>
      </w:r>
      <w:r w:rsidRPr="5E26A96F">
        <w:rPr>
          <w:lang w:val="en-US"/>
        </w:rPr>
        <w:t xml:space="preserve">October </w:t>
      </w:r>
      <w:r w:rsidR="00052AA8">
        <w:rPr>
          <w:lang w:val="en-US"/>
        </w:rPr>
        <w:t>22</w:t>
      </w:r>
      <w:r w:rsidR="00DE56F0" w:rsidRPr="5E26A96F">
        <w:rPr>
          <w:lang w:val="en-US"/>
        </w:rPr>
        <w:t xml:space="preserve">, 2025. </w:t>
      </w:r>
      <w:r w:rsidR="00FE74F2" w:rsidRPr="5E26A96F">
        <w:rPr>
          <w:lang w:val="en-US"/>
        </w:rPr>
        <w:t xml:space="preserve">At </w:t>
      </w:r>
      <w:r w:rsidR="11742BED" w:rsidRPr="64A23FBA">
        <w:rPr>
          <w:lang w:val="en-US"/>
        </w:rPr>
        <w:t>AGRITECHNICA</w:t>
      </w:r>
      <w:r w:rsidR="00FE74F2" w:rsidRPr="5E26A96F">
        <w:rPr>
          <w:lang w:val="en-US"/>
        </w:rPr>
        <w:t xml:space="preserve"> 2025, AUMOVIO is showcasing advanced technologies tailored to the evolving needs of the agriculture sector. </w:t>
      </w:r>
      <w:r w:rsidR="00FE74F2" w:rsidRPr="00052AA8">
        <w:rPr>
          <w:lang w:val="en-US"/>
        </w:rPr>
        <w:t xml:space="preserve">From autonomous seeding robots to </w:t>
      </w:r>
      <w:r w:rsidR="00DE7F0A" w:rsidRPr="00052AA8">
        <w:rPr>
          <w:lang w:val="en-US"/>
        </w:rPr>
        <w:t xml:space="preserve">AI plant </w:t>
      </w:r>
      <w:r w:rsidR="00FE74F2" w:rsidRPr="00052AA8">
        <w:rPr>
          <w:lang w:val="en-US"/>
        </w:rPr>
        <w:t>detection by AUMOVIO Engineering Solutions,</w:t>
      </w:r>
      <w:r w:rsidR="00FE74F2" w:rsidRPr="5E26A96F">
        <w:rPr>
          <w:lang w:val="en-US"/>
        </w:rPr>
        <w:t xml:space="preserve"> and from immersive cockpit solutions to keyless entry innovations, </w:t>
      </w:r>
      <w:r w:rsidR="007D7325">
        <w:rPr>
          <w:lang w:val="en-US"/>
        </w:rPr>
        <w:t>AUMOVIO’s s</w:t>
      </w:r>
      <w:r w:rsidR="00FE74F2" w:rsidRPr="5E26A96F">
        <w:rPr>
          <w:lang w:val="en-US"/>
        </w:rPr>
        <w:t>olutions are driving the future of smart farming.</w:t>
      </w:r>
      <w:r w:rsidR="00775ED9" w:rsidRPr="5E26A96F">
        <w:rPr>
          <w:lang w:val="en-US"/>
        </w:rPr>
        <w:t xml:space="preserve"> </w:t>
      </w:r>
    </w:p>
    <w:p w14:paraId="77539290" w14:textId="77777777" w:rsidR="00C5187A" w:rsidRPr="00052AA8" w:rsidRDefault="00C5187A" w:rsidP="00C5187A">
      <w:pPr>
        <w:pStyle w:val="04-Boilerplate"/>
        <w:rPr>
          <w:b/>
          <w:bCs/>
          <w:sz w:val="18"/>
          <w:szCs w:val="18"/>
          <w:lang w:val="en-US"/>
        </w:rPr>
      </w:pPr>
      <w:r w:rsidRPr="00052AA8">
        <w:rPr>
          <w:b/>
          <w:bCs/>
          <w:sz w:val="18"/>
          <w:szCs w:val="18"/>
          <w:lang w:val="en-US"/>
        </w:rPr>
        <w:t>AI-powered weed detection for precision agriculture</w:t>
      </w:r>
    </w:p>
    <w:p w14:paraId="7B32F4FF" w14:textId="183C9AB1" w:rsidR="00C5187A" w:rsidRPr="00052AA8" w:rsidRDefault="00C5187A" w:rsidP="00052AA8">
      <w:pPr>
        <w:pStyle w:val="04-Boilerplate"/>
        <w:rPr>
          <w:lang w:val="en-US"/>
        </w:rPr>
      </w:pPr>
      <w:r w:rsidRPr="5E26A96F">
        <w:rPr>
          <w:sz w:val="18"/>
          <w:szCs w:val="18"/>
          <w:lang w:val="en-US"/>
        </w:rPr>
        <w:t xml:space="preserve">The </w:t>
      </w:r>
      <w:r w:rsidR="00FD4FDB" w:rsidRPr="5E26A96F">
        <w:rPr>
          <w:sz w:val="18"/>
          <w:szCs w:val="18"/>
          <w:lang w:val="en-US"/>
        </w:rPr>
        <w:t>AI</w:t>
      </w:r>
      <w:r w:rsidRPr="5E26A96F">
        <w:rPr>
          <w:sz w:val="18"/>
          <w:szCs w:val="18"/>
          <w:lang w:val="en-US"/>
        </w:rPr>
        <w:t xml:space="preserve"> weed </w:t>
      </w:r>
      <w:r w:rsidR="00FD4FDB" w:rsidRPr="5E26A96F">
        <w:rPr>
          <w:sz w:val="18"/>
          <w:szCs w:val="18"/>
          <w:lang w:val="en-US"/>
        </w:rPr>
        <w:t>detection</w:t>
      </w:r>
      <w:r w:rsidRPr="5E26A96F">
        <w:rPr>
          <w:sz w:val="18"/>
          <w:szCs w:val="18"/>
          <w:lang w:val="en-US"/>
        </w:rPr>
        <w:t xml:space="preserve"> system, now available as a software module, showcases cutting-edge AI-based plant detection. This solution processes optical sensor data in real time, enabling precise weed targeting without compromising machine speed or efficiency. Powered by adaptive algorithms, the system </w:t>
      </w:r>
      <w:r w:rsidR="00392877" w:rsidRPr="5E26A96F">
        <w:rPr>
          <w:sz w:val="18"/>
          <w:szCs w:val="18"/>
          <w:lang w:val="en-US"/>
        </w:rPr>
        <w:t>can be</w:t>
      </w:r>
      <w:r w:rsidRPr="5E26A96F">
        <w:rPr>
          <w:sz w:val="18"/>
          <w:szCs w:val="18"/>
          <w:lang w:val="en-US"/>
        </w:rPr>
        <w:t xml:space="preserve"> improve</w:t>
      </w:r>
      <w:r w:rsidR="00392877" w:rsidRPr="5E26A96F">
        <w:rPr>
          <w:sz w:val="18"/>
          <w:szCs w:val="18"/>
          <w:lang w:val="en-US"/>
        </w:rPr>
        <w:t>d</w:t>
      </w:r>
      <w:r w:rsidRPr="5E26A96F">
        <w:rPr>
          <w:sz w:val="18"/>
          <w:szCs w:val="18"/>
          <w:lang w:val="en-US"/>
        </w:rPr>
        <w:t xml:space="preserve"> through software updates and training</w:t>
      </w:r>
      <w:r w:rsidR="00392877" w:rsidRPr="5E26A96F">
        <w:rPr>
          <w:sz w:val="18"/>
          <w:szCs w:val="18"/>
          <w:lang w:val="en-US"/>
        </w:rPr>
        <w:t xml:space="preserve"> to</w:t>
      </w:r>
      <w:r w:rsidRPr="5E26A96F">
        <w:rPr>
          <w:sz w:val="18"/>
          <w:szCs w:val="18"/>
          <w:lang w:val="en-US"/>
        </w:rPr>
        <w:t xml:space="preserve"> adapt to new weed types, crop varieties, and regional conditions.</w:t>
      </w:r>
    </w:p>
    <w:p w14:paraId="342E9338" w14:textId="7223ABC8" w:rsidR="00DE56F0" w:rsidRPr="00BA5DB2" w:rsidRDefault="00814635" w:rsidP="00EF5F2F">
      <w:pPr>
        <w:pStyle w:val="11-Text"/>
        <w:rPr>
          <w:b/>
          <w:bCs/>
          <w:lang w:val="en-US"/>
        </w:rPr>
      </w:pPr>
      <w:r w:rsidRPr="00052AA8">
        <w:rPr>
          <w:b/>
          <w:bCs/>
          <w:lang w:val="en-US"/>
        </w:rPr>
        <w:t>Automated sowing for optimal results</w:t>
      </w:r>
      <w:r w:rsidRPr="00052AA8">
        <w:rPr>
          <w:lang w:val="en-US"/>
        </w:rPr>
        <w:br/>
      </w:r>
      <w:r w:rsidR="00886E67" w:rsidRPr="5E26A96F">
        <w:rPr>
          <w:lang w:val="en-US"/>
        </w:rPr>
        <w:t xml:space="preserve">Keeping in view the </w:t>
      </w:r>
      <w:r w:rsidR="00B54ACD" w:rsidRPr="5E26A96F">
        <w:rPr>
          <w:lang w:val="en-US"/>
        </w:rPr>
        <w:t xml:space="preserve">serious </w:t>
      </w:r>
      <w:r w:rsidR="00E561DB" w:rsidRPr="5E26A96F">
        <w:rPr>
          <w:lang w:val="en-US"/>
        </w:rPr>
        <w:t>impact</w:t>
      </w:r>
      <w:r w:rsidR="00B54ACD" w:rsidRPr="5E26A96F">
        <w:rPr>
          <w:lang w:val="en-US"/>
        </w:rPr>
        <w:t xml:space="preserve"> </w:t>
      </w:r>
      <w:r w:rsidR="006F1116" w:rsidRPr="5E26A96F">
        <w:rPr>
          <w:lang w:val="en-US"/>
        </w:rPr>
        <w:t xml:space="preserve">of </w:t>
      </w:r>
      <w:r w:rsidR="00B54ACD" w:rsidRPr="5E26A96F">
        <w:rPr>
          <w:lang w:val="en-US"/>
        </w:rPr>
        <w:t xml:space="preserve">climate change, </w:t>
      </w:r>
      <w:r w:rsidR="00C60753" w:rsidRPr="5E26A96F">
        <w:rPr>
          <w:lang w:val="en-US"/>
        </w:rPr>
        <w:t xml:space="preserve">with forest fires and the ongoing clearing of forests, the restoration of ecosystems </w:t>
      </w:r>
      <w:r w:rsidR="00C64981" w:rsidRPr="5E26A96F">
        <w:rPr>
          <w:lang w:val="en-US"/>
        </w:rPr>
        <w:t>has become urgent</w:t>
      </w:r>
      <w:r w:rsidR="00C60753" w:rsidRPr="5E26A96F">
        <w:rPr>
          <w:lang w:val="en-US"/>
        </w:rPr>
        <w:t xml:space="preserve">. </w:t>
      </w:r>
      <w:r w:rsidR="00EF5F2F" w:rsidRPr="5E26A96F">
        <w:rPr>
          <w:lang w:val="en-US"/>
        </w:rPr>
        <w:t xml:space="preserve">To deal with this, </w:t>
      </w:r>
      <w:r w:rsidR="006F1116" w:rsidRPr="5E26A96F">
        <w:rPr>
          <w:lang w:val="en-US"/>
        </w:rPr>
        <w:t xml:space="preserve">AUMOVIO has </w:t>
      </w:r>
      <w:r w:rsidR="00606D5E" w:rsidRPr="5E26A96F">
        <w:rPr>
          <w:lang w:val="en-US"/>
        </w:rPr>
        <w:t xml:space="preserve">prototyped </w:t>
      </w:r>
      <w:r w:rsidR="00EF5F2F" w:rsidRPr="5E26A96F">
        <w:rPr>
          <w:lang w:val="en-US"/>
        </w:rPr>
        <w:t xml:space="preserve">a high efficiency seeding robot, developed in collaboration with Land Life. This automated system </w:t>
      </w:r>
      <w:r w:rsidR="00537EDB" w:rsidRPr="5E26A96F">
        <w:rPr>
          <w:lang w:val="en-US"/>
        </w:rPr>
        <w:t xml:space="preserve">can </w:t>
      </w:r>
      <w:r w:rsidR="00EF5F2F" w:rsidRPr="5E26A96F">
        <w:rPr>
          <w:lang w:val="en-US"/>
        </w:rPr>
        <w:t xml:space="preserve">perform drilling, seeding, and soil covering in </w:t>
      </w:r>
      <w:r w:rsidR="00537EDB" w:rsidRPr="5E26A96F">
        <w:rPr>
          <w:lang w:val="en-US"/>
        </w:rPr>
        <w:t>minutes</w:t>
      </w:r>
      <w:r w:rsidR="00EF5F2F" w:rsidRPr="5E26A96F">
        <w:rPr>
          <w:lang w:val="en-US"/>
        </w:rPr>
        <w:t>, enabling large-scale, consistent plantation.</w:t>
      </w:r>
      <w:r w:rsidR="00785C05" w:rsidRPr="5E26A96F">
        <w:rPr>
          <w:lang w:val="en-US"/>
        </w:rPr>
        <w:t xml:space="preserve"> </w:t>
      </w:r>
      <w:r w:rsidR="00EF5F2F" w:rsidRPr="5E26A96F">
        <w:rPr>
          <w:lang w:val="en-US"/>
        </w:rPr>
        <w:t>Its versatility makes it ideal not only for reforestation but also for sowing cover crops, specialty plants, and regenerative agriculture projects, offering a scalable solution for climate and biodiversity protection.</w:t>
      </w:r>
    </w:p>
    <w:p w14:paraId="5DC42754" w14:textId="51BB86CE" w:rsidR="00F03CEA" w:rsidRPr="00052AA8" w:rsidRDefault="00F03CEA" w:rsidP="5E26A96F">
      <w:pPr>
        <w:pStyle w:val="04-Boilerplate"/>
        <w:rPr>
          <w:b/>
          <w:bCs/>
          <w:lang w:val="en-US"/>
        </w:rPr>
      </w:pPr>
    </w:p>
    <w:p w14:paraId="44D03687" w14:textId="7CD87401" w:rsidR="00F03CEA" w:rsidRDefault="00033E88" w:rsidP="00D87F06">
      <w:pPr>
        <w:pStyle w:val="04-Boilerplate"/>
        <w:rPr>
          <w:b/>
          <w:bCs/>
          <w:sz w:val="18"/>
          <w:szCs w:val="18"/>
          <w:lang w:val="en-US"/>
        </w:rPr>
      </w:pPr>
      <w:r w:rsidRPr="00AA27BD">
        <w:rPr>
          <w:b/>
          <w:bCs/>
          <w:sz w:val="18"/>
          <w:szCs w:val="18"/>
          <w:lang w:val="en-US"/>
        </w:rPr>
        <w:t xml:space="preserve">Enabling 360 surround view </w:t>
      </w:r>
      <w:r w:rsidR="00AA27BD" w:rsidRPr="00AA27BD">
        <w:rPr>
          <w:b/>
          <w:bCs/>
          <w:sz w:val="18"/>
          <w:szCs w:val="18"/>
          <w:lang w:val="en-US"/>
        </w:rPr>
        <w:t>for enhanced safety</w:t>
      </w:r>
    </w:p>
    <w:p w14:paraId="19040442" w14:textId="6AFCA689" w:rsidR="00AA27BD" w:rsidRDefault="008772AE" w:rsidP="00775ED9">
      <w:pPr>
        <w:pStyle w:val="04-Boilerplate"/>
        <w:rPr>
          <w:sz w:val="18"/>
          <w:szCs w:val="18"/>
          <w:lang w:val="en-US"/>
        </w:rPr>
      </w:pPr>
      <w:r w:rsidRPr="5E26A96F">
        <w:rPr>
          <w:sz w:val="18"/>
          <w:szCs w:val="18"/>
          <w:lang w:val="en-US"/>
        </w:rPr>
        <w:t>To enhance safety in off-highway and commercial vehicle operations, AUMOVIO presents the ProViu®360 Gen 3 surround-view system. By merging four camera feeds into a seamless bird’s-eye view, it provides operators with a full 360° perspective, minimizing blind spots and improving awareness of nearby pedestrians and objects. The dynamic 3D surround-view feature allows users to navigate around the vehicle using intuitive touch gestures, offering multiple viewing modes for enhanced situational awareness.</w:t>
      </w:r>
      <w:r w:rsidR="001A7A7E" w:rsidRPr="5E26A96F">
        <w:rPr>
          <w:sz w:val="18"/>
          <w:szCs w:val="18"/>
          <w:lang w:val="en-US"/>
        </w:rPr>
        <w:t xml:space="preserve"> </w:t>
      </w:r>
      <w:r w:rsidR="001A7A7E" w:rsidRPr="00052AA8">
        <w:rPr>
          <w:sz w:val="18"/>
          <w:szCs w:val="18"/>
          <w:lang w:val="en-US"/>
        </w:rPr>
        <w:t>The system can also be extended with AUMOVIO’s ultrasonic sensors, providing additional proximity detection and further enhancing safety around the vehicle.</w:t>
      </w:r>
    </w:p>
    <w:p w14:paraId="76FAC2B4" w14:textId="77777777" w:rsidR="00A30732" w:rsidRDefault="00A30732" w:rsidP="00775ED9">
      <w:pPr>
        <w:pStyle w:val="04-Boilerplate"/>
        <w:rPr>
          <w:sz w:val="18"/>
          <w:szCs w:val="18"/>
          <w:lang w:val="en-US"/>
        </w:rPr>
      </w:pPr>
    </w:p>
    <w:p w14:paraId="6928B67C" w14:textId="53252375" w:rsidR="00E353DC" w:rsidRPr="00052AA8" w:rsidRDefault="00E353DC" w:rsidP="00775ED9">
      <w:pPr>
        <w:pStyle w:val="04-Boilerplate"/>
        <w:rPr>
          <w:sz w:val="18"/>
          <w:szCs w:val="18"/>
          <w:lang w:val="en-US"/>
        </w:rPr>
      </w:pPr>
      <w:r w:rsidRPr="00052AA8">
        <w:rPr>
          <w:b/>
          <w:bCs/>
          <w:sz w:val="18"/>
          <w:szCs w:val="18"/>
          <w:lang w:val="en-US"/>
        </w:rPr>
        <w:t>Digital camera monitor system for improved visibility and safety</w:t>
      </w:r>
      <w:r w:rsidRPr="00052AA8">
        <w:rPr>
          <w:lang w:val="en-US"/>
        </w:rPr>
        <w:br/>
      </w:r>
      <w:r w:rsidRPr="00052AA8">
        <w:rPr>
          <w:sz w:val="18"/>
          <w:szCs w:val="18"/>
          <w:lang w:val="en-US"/>
        </w:rPr>
        <w:t xml:space="preserve">AUMOVIO is presenting its </w:t>
      </w:r>
      <w:r w:rsidRPr="00052AA8">
        <w:rPr>
          <w:b/>
          <w:bCs/>
          <w:sz w:val="18"/>
          <w:szCs w:val="18"/>
          <w:lang w:val="en-US"/>
        </w:rPr>
        <w:t>ProViu® Mirror</w:t>
      </w:r>
      <w:r w:rsidRPr="00052AA8">
        <w:rPr>
          <w:sz w:val="18"/>
          <w:szCs w:val="18"/>
          <w:lang w:val="en-US"/>
        </w:rPr>
        <w:t xml:space="preserve"> digital camera monitor system, designed to replace traditional side mirrors on agricultural and commercial vehicles. The system uses high-definition cameras and cabin displays to provide a clear, real-time view of the vehicle’s surroundings, enhancing operator awareness and minimizing blind spots. Its modular design allows adaptation to different vehicle types and operational needs, improving safety in challenging environments and adverse weather conditions.</w:t>
      </w:r>
    </w:p>
    <w:p w14:paraId="42A38067" w14:textId="77777777" w:rsidR="00E353DC" w:rsidRDefault="00E353DC" w:rsidP="00775ED9">
      <w:pPr>
        <w:pStyle w:val="04-Boilerplate"/>
        <w:rPr>
          <w:sz w:val="18"/>
          <w:szCs w:val="18"/>
          <w:lang w:val="en-US"/>
        </w:rPr>
      </w:pPr>
    </w:p>
    <w:p w14:paraId="3343D73B" w14:textId="17878A2A" w:rsidR="00525AD9" w:rsidRPr="00525AD9" w:rsidRDefault="00525AD9" w:rsidP="00525AD9">
      <w:pPr>
        <w:pStyle w:val="04-Boilerplate"/>
        <w:rPr>
          <w:b/>
          <w:bCs/>
          <w:sz w:val="18"/>
          <w:szCs w:val="18"/>
          <w:lang w:val="en-US"/>
        </w:rPr>
      </w:pPr>
      <w:r w:rsidRPr="00525AD9">
        <w:rPr>
          <w:b/>
          <w:bCs/>
          <w:sz w:val="18"/>
          <w:szCs w:val="18"/>
          <w:lang w:val="en-US"/>
        </w:rPr>
        <w:t xml:space="preserve">Smart </w:t>
      </w:r>
      <w:r w:rsidR="00785C05">
        <w:rPr>
          <w:b/>
          <w:bCs/>
          <w:sz w:val="18"/>
          <w:szCs w:val="18"/>
          <w:lang w:val="en-US"/>
        </w:rPr>
        <w:t>c</w:t>
      </w:r>
      <w:r w:rsidRPr="00525AD9">
        <w:rPr>
          <w:b/>
          <w:bCs/>
          <w:sz w:val="18"/>
          <w:szCs w:val="18"/>
          <w:lang w:val="en-US"/>
        </w:rPr>
        <w:t>ockpit</w:t>
      </w:r>
      <w:r w:rsidR="008F6BFC">
        <w:rPr>
          <w:b/>
          <w:bCs/>
          <w:sz w:val="18"/>
          <w:szCs w:val="18"/>
          <w:lang w:val="en-US"/>
        </w:rPr>
        <w:t>, keyless entry and</w:t>
      </w:r>
      <w:r w:rsidRPr="00525AD9">
        <w:rPr>
          <w:b/>
          <w:bCs/>
          <w:sz w:val="18"/>
          <w:szCs w:val="18"/>
          <w:lang w:val="en-US"/>
        </w:rPr>
        <w:t xml:space="preserve"> </w:t>
      </w:r>
      <w:r w:rsidR="00476FF7">
        <w:rPr>
          <w:b/>
          <w:bCs/>
          <w:sz w:val="18"/>
          <w:szCs w:val="18"/>
          <w:lang w:val="en-US"/>
        </w:rPr>
        <w:t xml:space="preserve">cabin monitoring </w:t>
      </w:r>
      <w:r w:rsidRPr="00525AD9">
        <w:rPr>
          <w:b/>
          <w:bCs/>
          <w:sz w:val="18"/>
          <w:szCs w:val="18"/>
          <w:lang w:val="en-US"/>
        </w:rPr>
        <w:t xml:space="preserve">for </w:t>
      </w:r>
      <w:r w:rsidR="00785C05">
        <w:rPr>
          <w:b/>
          <w:bCs/>
          <w:sz w:val="18"/>
          <w:szCs w:val="18"/>
          <w:lang w:val="en-US"/>
        </w:rPr>
        <w:t>o</w:t>
      </w:r>
      <w:r w:rsidRPr="00525AD9">
        <w:rPr>
          <w:b/>
          <w:bCs/>
          <w:sz w:val="18"/>
          <w:szCs w:val="18"/>
          <w:lang w:val="en-US"/>
        </w:rPr>
        <w:t>ff-</w:t>
      </w:r>
      <w:r w:rsidR="00785C05">
        <w:rPr>
          <w:b/>
          <w:bCs/>
          <w:sz w:val="18"/>
          <w:szCs w:val="18"/>
          <w:lang w:val="en-US"/>
        </w:rPr>
        <w:t>h</w:t>
      </w:r>
      <w:r w:rsidRPr="00525AD9">
        <w:rPr>
          <w:b/>
          <w:bCs/>
          <w:sz w:val="18"/>
          <w:szCs w:val="18"/>
          <w:lang w:val="en-US"/>
        </w:rPr>
        <w:t xml:space="preserve">ighway </w:t>
      </w:r>
      <w:r w:rsidR="00785C05">
        <w:rPr>
          <w:b/>
          <w:bCs/>
          <w:sz w:val="18"/>
          <w:szCs w:val="18"/>
          <w:lang w:val="en-US"/>
        </w:rPr>
        <w:t>a</w:t>
      </w:r>
      <w:r w:rsidRPr="00525AD9">
        <w:rPr>
          <w:b/>
          <w:bCs/>
          <w:sz w:val="18"/>
          <w:szCs w:val="18"/>
          <w:lang w:val="en-US"/>
        </w:rPr>
        <w:t>pplications</w:t>
      </w:r>
    </w:p>
    <w:p w14:paraId="2B23FCC7" w14:textId="50942D7F" w:rsidR="00440ED5" w:rsidRDefault="00525AD9" w:rsidP="00525AD9">
      <w:pPr>
        <w:pStyle w:val="04-Boilerplate"/>
        <w:rPr>
          <w:sz w:val="18"/>
          <w:szCs w:val="18"/>
          <w:lang w:val="en-US"/>
        </w:rPr>
      </w:pPr>
      <w:r w:rsidRPr="006E1C68">
        <w:rPr>
          <w:sz w:val="18"/>
          <w:szCs w:val="18"/>
          <w:lang w:val="en-US"/>
        </w:rPr>
        <w:t xml:space="preserve">Also </w:t>
      </w:r>
      <w:r w:rsidR="00D149BC">
        <w:rPr>
          <w:sz w:val="18"/>
          <w:szCs w:val="18"/>
          <w:lang w:val="en-US"/>
        </w:rPr>
        <w:t xml:space="preserve">featuring at the event </w:t>
      </w:r>
      <w:r w:rsidRPr="006E1C68">
        <w:rPr>
          <w:sz w:val="18"/>
          <w:szCs w:val="18"/>
          <w:lang w:val="en-US"/>
        </w:rPr>
        <w:t xml:space="preserve">are AUMOVIO’s Smart Cockpit </w:t>
      </w:r>
      <w:r w:rsidR="09CC23CF" w:rsidRPr="748249BF">
        <w:rPr>
          <w:sz w:val="18"/>
          <w:szCs w:val="18"/>
          <w:lang w:val="en-US"/>
        </w:rPr>
        <w:t>High Performance Computer (</w:t>
      </w:r>
      <w:r w:rsidRPr="006E1C68">
        <w:rPr>
          <w:sz w:val="18"/>
          <w:szCs w:val="18"/>
          <w:lang w:val="en-US"/>
        </w:rPr>
        <w:t>HPC</w:t>
      </w:r>
      <w:r w:rsidR="6BE6A648" w:rsidRPr="748249BF">
        <w:rPr>
          <w:sz w:val="18"/>
          <w:szCs w:val="18"/>
          <w:lang w:val="en-US"/>
        </w:rPr>
        <w:t>)</w:t>
      </w:r>
      <w:r w:rsidRPr="748249BF">
        <w:rPr>
          <w:sz w:val="18"/>
          <w:szCs w:val="18"/>
          <w:lang w:val="en-US"/>
        </w:rPr>
        <w:t>,</w:t>
      </w:r>
      <w:r w:rsidRPr="006E1C68">
        <w:rPr>
          <w:sz w:val="18"/>
          <w:szCs w:val="18"/>
          <w:lang w:val="en-US"/>
        </w:rPr>
        <w:t> head-up display</w:t>
      </w:r>
      <w:r w:rsidR="00111349">
        <w:rPr>
          <w:sz w:val="18"/>
          <w:szCs w:val="18"/>
          <w:lang w:val="en-US"/>
        </w:rPr>
        <w:t>, CoSmA keyless entry</w:t>
      </w:r>
      <w:r w:rsidR="01A88D49" w:rsidRPr="748249BF">
        <w:rPr>
          <w:sz w:val="18"/>
          <w:szCs w:val="18"/>
          <w:lang w:val="en-US"/>
        </w:rPr>
        <w:t xml:space="preserve"> solution</w:t>
      </w:r>
      <w:r w:rsidR="00111349">
        <w:rPr>
          <w:sz w:val="18"/>
          <w:szCs w:val="18"/>
          <w:lang w:val="en-US"/>
        </w:rPr>
        <w:t xml:space="preserve">, </w:t>
      </w:r>
      <w:r w:rsidR="00476FF7">
        <w:rPr>
          <w:sz w:val="18"/>
          <w:szCs w:val="18"/>
          <w:lang w:val="en-US"/>
        </w:rPr>
        <w:t>cabin monitoring</w:t>
      </w:r>
      <w:r w:rsidRPr="006E1C68">
        <w:rPr>
          <w:sz w:val="18"/>
          <w:szCs w:val="18"/>
          <w:lang w:val="en-US"/>
        </w:rPr>
        <w:t xml:space="preserve"> system</w:t>
      </w:r>
      <w:r w:rsidRPr="00525AD9">
        <w:rPr>
          <w:sz w:val="18"/>
          <w:szCs w:val="18"/>
          <w:lang w:val="en-US"/>
        </w:rPr>
        <w:t xml:space="preserve">, </w:t>
      </w:r>
      <w:r w:rsidR="00932E51">
        <w:rPr>
          <w:sz w:val="18"/>
          <w:szCs w:val="18"/>
          <w:lang w:val="en-US"/>
        </w:rPr>
        <w:t>MultiViu</w:t>
      </w:r>
      <w:hyperlink r:id="rId12">
        <w:r w:rsidR="00C30249" w:rsidRPr="748249BF">
          <w:rPr>
            <w:rStyle w:val="Hyperlink"/>
            <w:sz w:val="18"/>
            <w:szCs w:val="18"/>
            <w:lang w:val="en-US"/>
          </w:rPr>
          <w:t>®</w:t>
        </w:r>
      </w:hyperlink>
      <w:r w:rsidR="00C30249" w:rsidRPr="00C30249">
        <w:rPr>
          <w:sz w:val="18"/>
          <w:szCs w:val="18"/>
          <w:lang w:val="en-US"/>
        </w:rPr>
        <w:t xml:space="preserve"> </w:t>
      </w:r>
      <w:r w:rsidR="00C30249">
        <w:rPr>
          <w:sz w:val="18"/>
          <w:szCs w:val="18"/>
          <w:lang w:val="en-US"/>
        </w:rPr>
        <w:t>Professional</w:t>
      </w:r>
      <w:r w:rsidR="6B9A831F" w:rsidRPr="748249BF">
        <w:rPr>
          <w:sz w:val="18"/>
          <w:szCs w:val="18"/>
          <w:lang w:val="en-US"/>
        </w:rPr>
        <w:t xml:space="preserve"> Display Solution</w:t>
      </w:r>
      <w:r w:rsidR="00C30249">
        <w:rPr>
          <w:sz w:val="18"/>
          <w:szCs w:val="18"/>
          <w:lang w:val="en-US"/>
        </w:rPr>
        <w:t xml:space="preserve">, </w:t>
      </w:r>
      <w:r w:rsidR="007C5B4C">
        <w:rPr>
          <w:sz w:val="18"/>
          <w:szCs w:val="18"/>
          <w:lang w:val="en-US"/>
        </w:rPr>
        <w:t xml:space="preserve">and </w:t>
      </w:r>
      <w:r w:rsidR="00B6015C">
        <w:rPr>
          <w:sz w:val="18"/>
          <w:szCs w:val="18"/>
          <w:lang w:val="en-US"/>
        </w:rPr>
        <w:t>tractor cabin</w:t>
      </w:r>
      <w:r w:rsidR="007C5B4C">
        <w:rPr>
          <w:sz w:val="18"/>
          <w:szCs w:val="18"/>
          <w:lang w:val="en-US"/>
        </w:rPr>
        <w:t xml:space="preserve"> components</w:t>
      </w:r>
      <w:r w:rsidR="00C65346">
        <w:rPr>
          <w:sz w:val="18"/>
          <w:szCs w:val="18"/>
          <w:lang w:val="en-US"/>
        </w:rPr>
        <w:t xml:space="preserve"> </w:t>
      </w:r>
      <w:r w:rsidRPr="006E1C68">
        <w:rPr>
          <w:sz w:val="18"/>
          <w:szCs w:val="18"/>
          <w:lang w:val="en-US"/>
        </w:rPr>
        <w:t xml:space="preserve">designed to elevate operator experience and vehicle functionality in </w:t>
      </w:r>
      <w:r w:rsidR="00657C74">
        <w:rPr>
          <w:sz w:val="18"/>
          <w:szCs w:val="18"/>
          <w:lang w:val="en-US"/>
        </w:rPr>
        <w:t xml:space="preserve">challenging </w:t>
      </w:r>
      <w:r w:rsidRPr="006E1C68">
        <w:rPr>
          <w:sz w:val="18"/>
          <w:szCs w:val="18"/>
          <w:lang w:val="en-US"/>
        </w:rPr>
        <w:t xml:space="preserve">agricultural environments. These solutions integrate seamlessly </w:t>
      </w:r>
      <w:r w:rsidR="7FFB82D5" w:rsidRPr="748249BF">
        <w:rPr>
          <w:sz w:val="18"/>
          <w:szCs w:val="18"/>
          <w:lang w:val="en-US"/>
        </w:rPr>
        <w:t>and</w:t>
      </w:r>
      <w:r w:rsidRPr="006E1C68">
        <w:rPr>
          <w:sz w:val="18"/>
          <w:szCs w:val="18"/>
          <w:lang w:val="en-US"/>
        </w:rPr>
        <w:t xml:space="preserve"> support productivity, </w:t>
      </w:r>
      <w:r w:rsidR="7FFB82D5" w:rsidRPr="748249BF">
        <w:rPr>
          <w:sz w:val="18"/>
          <w:szCs w:val="18"/>
          <w:lang w:val="en-US"/>
        </w:rPr>
        <w:t>security, and user-friendliness</w:t>
      </w:r>
      <w:r w:rsidRPr="006E1C68">
        <w:rPr>
          <w:sz w:val="18"/>
          <w:szCs w:val="18"/>
          <w:lang w:val="en-US"/>
        </w:rPr>
        <w:t>.</w:t>
      </w:r>
    </w:p>
    <w:p w14:paraId="2A1915E4" w14:textId="77777777" w:rsidR="007C5B4C" w:rsidRPr="00525AD9" w:rsidRDefault="007C5B4C" w:rsidP="00525AD9">
      <w:pPr>
        <w:pStyle w:val="04-Boilerplate"/>
        <w:rPr>
          <w:sz w:val="18"/>
          <w:szCs w:val="18"/>
          <w:lang w:val="en-US"/>
        </w:rPr>
      </w:pPr>
    </w:p>
    <w:p w14:paraId="02C313E5" w14:textId="5663CF7E" w:rsidR="00775ED9" w:rsidRDefault="00EB1DA8" w:rsidP="00052AA8">
      <w:pPr>
        <w:pStyle w:val="04-Boilerplate"/>
        <w:rPr>
          <w:lang w:val="en-US"/>
        </w:rPr>
      </w:pPr>
      <w:r w:rsidRPr="00F61418">
        <w:rPr>
          <w:lang w:val="en-US"/>
        </w:rPr>
        <w:lastRenderedPageBreak/>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 </w:t>
      </w:r>
    </w:p>
    <w:p w14:paraId="03A22B21" w14:textId="36E01FF7" w:rsidR="009E68CE" w:rsidRPr="002A48B7" w:rsidRDefault="009E68CE" w:rsidP="00DA038A">
      <w:pPr>
        <w:pStyle w:val="09-Contact-Line"/>
        <w:rPr>
          <w:lang w:val="en-US"/>
        </w:rPr>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w14:anchorId="5D70FD59">
              <v:line id="Gerade Verbindung 14"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7464E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193845A1" w14:textId="64E811E3" w:rsidR="00464524" w:rsidRPr="00193B3A" w:rsidRDefault="00A42C23" w:rsidP="00A20E7F">
      <w:pPr>
        <w:pStyle w:val="09-Contact-Line"/>
        <w:rPr>
          <w:rStyle w:val="Fett"/>
          <w:lang w:val="en-US"/>
        </w:rPr>
      </w:pPr>
      <w:r>
        <w:rPr>
          <w:rStyle w:val="Fett"/>
          <w:sz w:val="18"/>
          <w:szCs w:val="18"/>
          <w:lang w:val="en-US"/>
        </w:rPr>
        <w:br/>
      </w:r>
      <w:r w:rsidR="00ED1B1E" w:rsidRPr="00193B3A">
        <w:rPr>
          <w:rStyle w:val="Fett"/>
          <w:lang w:val="en-US"/>
        </w:rPr>
        <w:t>Press contact</w:t>
      </w:r>
      <w:r w:rsidR="00464524" w:rsidRPr="00193B3A">
        <w:rPr>
          <w:rStyle w:val="Fett"/>
          <w:lang w:val="en-US"/>
        </w:rPr>
        <w:t xml:space="preserve"> </w:t>
      </w:r>
    </w:p>
    <w:p w14:paraId="430C1D81" w14:textId="004DEFB3" w:rsidR="00464524" w:rsidRPr="00193B3A" w:rsidRDefault="00E16C40" w:rsidP="00A20E7F">
      <w:pPr>
        <w:pStyle w:val="09-Contact-Line"/>
        <w:rPr>
          <w:lang w:val="en-US"/>
        </w:rPr>
      </w:pPr>
      <w:r w:rsidRPr="00193B3A">
        <w:rPr>
          <w:lang w:val="en-US"/>
        </w:rPr>
        <w:t>Kamini Kulshreshtha Saxena</w:t>
      </w:r>
      <w:r w:rsidR="007401B4" w:rsidRPr="00193B3A">
        <w:rPr>
          <w:lang w:val="en-US"/>
        </w:rPr>
        <w:tab/>
      </w:r>
    </w:p>
    <w:p w14:paraId="327B7779" w14:textId="1A7E2CE6" w:rsidR="007401B4" w:rsidRPr="00193B3A" w:rsidRDefault="00B00C92" w:rsidP="00A20E7F">
      <w:pPr>
        <w:pStyle w:val="09-Contact-Line"/>
        <w:rPr>
          <w:lang w:val="en-US"/>
        </w:rPr>
      </w:pPr>
      <w:r w:rsidRPr="00193B3A">
        <w:rPr>
          <w:lang w:val="en-US"/>
        </w:rPr>
        <w:t xml:space="preserve">Media Spokesperson – Sustainability and AUMOVIO Engineering Solutions </w:t>
      </w:r>
    </w:p>
    <w:p w14:paraId="433C3043" w14:textId="7DD15DAF" w:rsidR="008408D8" w:rsidRPr="00193B3A" w:rsidRDefault="008408D8" w:rsidP="00A20E7F">
      <w:pPr>
        <w:pStyle w:val="09-Contact-Line"/>
        <w:rPr>
          <w:lang w:val="en-US"/>
        </w:rPr>
      </w:pPr>
      <w:r w:rsidRPr="00193B3A">
        <w:rPr>
          <w:lang w:val="en-US"/>
        </w:rPr>
        <w:t>AUMOVIO</w:t>
      </w:r>
    </w:p>
    <w:p w14:paraId="5F4E5D23" w14:textId="3FC57666" w:rsidR="00464524" w:rsidRPr="00193B3A" w:rsidRDefault="006E20CF" w:rsidP="00A20E7F">
      <w:pPr>
        <w:pStyle w:val="09-Contact-Line"/>
        <w:rPr>
          <w:lang w:val="en-US"/>
        </w:rPr>
      </w:pPr>
      <w:r w:rsidRPr="00193B3A">
        <w:rPr>
          <w:lang w:val="en-US"/>
        </w:rPr>
        <w:t xml:space="preserve">Phone: </w:t>
      </w:r>
      <w:r w:rsidR="00083AF0" w:rsidRPr="00193B3A">
        <w:rPr>
          <w:lang w:val="en-US"/>
        </w:rPr>
        <w:t>+</w:t>
      </w:r>
      <w:r w:rsidR="00B00C92" w:rsidRPr="00193B3A">
        <w:rPr>
          <w:lang w:val="en-US"/>
        </w:rPr>
        <w:t xml:space="preserve">91 </w:t>
      </w:r>
      <w:r w:rsidR="00105F18" w:rsidRPr="00193B3A">
        <w:rPr>
          <w:lang w:val="en-US"/>
        </w:rPr>
        <w:t>9900087358</w:t>
      </w:r>
      <w:r w:rsidR="00083AF0" w:rsidRPr="00193B3A">
        <w:rPr>
          <w:lang w:val="en-US"/>
        </w:rPr>
        <w:br/>
      </w:r>
    </w:p>
    <w:p w14:paraId="475918E3" w14:textId="39B743B8" w:rsidR="007401B4" w:rsidRPr="00193B3A" w:rsidRDefault="00005ED5" w:rsidP="006B407F">
      <w:pPr>
        <w:pStyle w:val="08-SubheadContact"/>
        <w:rPr>
          <w:lang w:val="en-US"/>
        </w:rPr>
      </w:pPr>
      <w:r w:rsidRPr="00193B3A">
        <w:rPr>
          <w:lang w:val="en-US"/>
        </w:rPr>
        <w:t xml:space="preserve">E-Mail: </w:t>
      </w:r>
      <w:r w:rsidR="00105F18" w:rsidRPr="00193B3A">
        <w:rPr>
          <w:lang w:val="en-US"/>
        </w:rPr>
        <w:t>kamini.kulshreshtha.saxena</w:t>
      </w:r>
      <w:r w:rsidRPr="00193B3A">
        <w:rPr>
          <w:lang w:val="en-US"/>
        </w:rPr>
        <w:t>@aumovio.com</w:t>
      </w:r>
      <w:r w:rsidRPr="00193B3A">
        <w:rPr>
          <w:lang w:val="en-US"/>
        </w:rPr>
        <w:tab/>
      </w:r>
      <w:r w:rsidRPr="00193B3A">
        <w:rPr>
          <w:lang w:val="en-US"/>
        </w:rPr>
        <w:tab/>
      </w:r>
    </w:p>
    <w:p w14:paraId="37A99115" w14:textId="77777777" w:rsidR="009E68CE" w:rsidRPr="00193B3A" w:rsidRDefault="009E68CE" w:rsidP="00A20E7F">
      <w:pPr>
        <w:pStyle w:val="09-Contact-Line"/>
        <w:rPr>
          <w:b/>
          <w:bCs/>
          <w:lang w:val="en-US"/>
        </w:rPr>
      </w:pPr>
      <w:r w:rsidRPr="00A20E7F">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pic="http://schemas.openxmlformats.org/drawingml/2006/picture" xmlns:a14="http://schemas.microsoft.com/office/drawing/2010/main" xmlns:a="http://schemas.openxmlformats.org/drawingml/2006/main">
            <w:pict w14:anchorId="31221975">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7C962A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p w14:paraId="3D6CA3AB" w14:textId="4C85BF2F" w:rsidR="00464524" w:rsidRPr="00193B3A" w:rsidRDefault="00464524" w:rsidP="00A20E7F">
      <w:pPr>
        <w:pStyle w:val="09-Contact-Line"/>
        <w:rPr>
          <w:lang w:val="en-US"/>
        </w:rPr>
      </w:pPr>
      <w:bookmarkStart w:id="0" w:name="_Hlk207266975"/>
      <w:r w:rsidRPr="00193B3A">
        <w:rPr>
          <w:rStyle w:val="Fett"/>
          <w:lang w:val="en-US"/>
        </w:rPr>
        <w:t>Press</w:t>
      </w:r>
      <w:r w:rsidR="0071745B" w:rsidRPr="00193B3A">
        <w:rPr>
          <w:rStyle w:val="Fett"/>
          <w:lang w:val="en-US"/>
        </w:rPr>
        <w:t xml:space="preserve"> </w:t>
      </w:r>
      <w:r w:rsidRPr="00193B3A">
        <w:rPr>
          <w:rStyle w:val="Fett"/>
          <w:lang w:val="en-US"/>
        </w:rPr>
        <w:t>portal:</w:t>
      </w:r>
      <w:r w:rsidRPr="00193B3A">
        <w:rPr>
          <w:lang w:val="en-US"/>
        </w:rPr>
        <w:tab/>
      </w:r>
      <w:r w:rsidR="00846356" w:rsidRPr="00193B3A">
        <w:rPr>
          <w:lang w:val="en-US"/>
        </w:rPr>
        <w:t>www.</w:t>
      </w:r>
      <w:r w:rsidR="003D6041" w:rsidRPr="00193B3A">
        <w:rPr>
          <w:lang w:val="en-US"/>
        </w:rPr>
        <w:t>aumovio.com/press</w:t>
      </w:r>
      <w:r w:rsidRPr="00193B3A">
        <w:rPr>
          <w:lang w:val="en-US"/>
        </w:rPr>
        <w:t xml:space="preserve"> </w:t>
      </w:r>
    </w:p>
    <w:p w14:paraId="0BCF995C" w14:textId="43CDFB51" w:rsidR="00464524" w:rsidRPr="00193B3A" w:rsidRDefault="0071745B" w:rsidP="00A20E7F">
      <w:pPr>
        <w:pStyle w:val="09-Contact-Line"/>
        <w:rPr>
          <w:lang w:val="en-US"/>
        </w:rPr>
      </w:pPr>
      <w:r w:rsidRPr="00193B3A">
        <w:rPr>
          <w:b/>
          <w:bCs/>
          <w:lang w:val="en-US"/>
        </w:rPr>
        <w:t>Media center</w:t>
      </w:r>
      <w:r w:rsidR="00464524" w:rsidRPr="00193B3A">
        <w:rPr>
          <w:rStyle w:val="Fett"/>
          <w:b w:val="0"/>
          <w:bCs w:val="0"/>
          <w:lang w:val="en-US"/>
        </w:rPr>
        <w:t>:</w:t>
      </w:r>
      <w:r w:rsidR="00464524" w:rsidRPr="00193B3A">
        <w:rPr>
          <w:lang w:val="en-US"/>
        </w:rPr>
        <w:tab/>
      </w:r>
      <w:r w:rsidR="003D6041" w:rsidRPr="00193B3A">
        <w:rPr>
          <w:lang w:val="en-US"/>
        </w:rPr>
        <w:t>www.aumovio.com/media-center</w:t>
      </w:r>
    </w:p>
    <w:bookmarkEnd w:id="0"/>
    <w:p w14:paraId="1D36B990" w14:textId="502F2D50" w:rsidR="009A0902" w:rsidRPr="00A5511B" w:rsidRDefault="009A0902" w:rsidP="0071745B">
      <w:pPr>
        <w:pStyle w:val="04-Boilerplate"/>
        <w:tabs>
          <w:tab w:val="left" w:pos="7369"/>
        </w:tabs>
        <w:rPr>
          <w:lang w:val="en-US"/>
        </w:rPr>
      </w:pPr>
      <w:r w:rsidRPr="00A5511B">
        <w:rPr>
          <w:lang w:val="en-US"/>
        </w:rPr>
        <w:br w:type="page"/>
      </w:r>
    </w:p>
    <w:p w14:paraId="47B25621" w14:textId="0B7D64AE" w:rsidR="009B5BA3" w:rsidRPr="0043614D" w:rsidRDefault="00DA038A" w:rsidP="00514C68">
      <w:pPr>
        <w:pStyle w:val="03-Subhead"/>
        <w:tabs>
          <w:tab w:val="left" w:pos="7369"/>
        </w:tabs>
        <w:rPr>
          <w:lang w:val="en-US"/>
        </w:rPr>
      </w:pPr>
      <w:r w:rsidRPr="00D3697A">
        <w:rPr>
          <w:lang w:val="en-US"/>
        </w:rPr>
        <w:lastRenderedPageBreak/>
        <w:t>P</w:t>
      </w:r>
      <w:r w:rsidR="00D3697A" w:rsidRPr="00D3697A">
        <w:rPr>
          <w:lang w:val="en-US"/>
        </w:rPr>
        <w:t>ictures</w:t>
      </w:r>
      <w:r>
        <w:rPr>
          <w:lang w:val="en-US"/>
        </w:rPr>
        <w:t xml:space="preserve"> &amp;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831734" w:rsidRPr="00052AA8" w14:paraId="2CA7FA83" w14:textId="77777777" w:rsidTr="006033B1">
        <w:trPr>
          <w:trHeight w:val="1587"/>
        </w:trPr>
        <w:tc>
          <w:tcPr>
            <w:tcW w:w="3402" w:type="dxa"/>
            <w:tcMar>
              <w:left w:w="0" w:type="dxa"/>
              <w:bottom w:w="369" w:type="dxa"/>
            </w:tcMar>
          </w:tcPr>
          <w:p w14:paraId="21381AC5" w14:textId="77777777" w:rsidR="00831734" w:rsidRDefault="00831734" w:rsidP="00171C0F">
            <w:pPr>
              <w:pStyle w:val="07-Images"/>
              <w:tabs>
                <w:tab w:val="left" w:pos="7369"/>
              </w:tabs>
              <w:rPr>
                <w:lang w:val="en-US"/>
              </w:rPr>
            </w:pPr>
          </w:p>
          <w:p w14:paraId="28388735" w14:textId="77777777" w:rsidR="00E31AC5" w:rsidRDefault="00E31AC5" w:rsidP="00171C0F">
            <w:pPr>
              <w:pStyle w:val="07-Images"/>
              <w:tabs>
                <w:tab w:val="left" w:pos="7369"/>
              </w:tabs>
              <w:rPr>
                <w:lang w:val="en-US"/>
              </w:rPr>
            </w:pPr>
          </w:p>
          <w:p w14:paraId="0E4C339F" w14:textId="77777777" w:rsidR="00E31AC5" w:rsidRDefault="00E31AC5" w:rsidP="00171C0F">
            <w:pPr>
              <w:pStyle w:val="07-Images"/>
              <w:tabs>
                <w:tab w:val="left" w:pos="7369"/>
              </w:tabs>
              <w:rPr>
                <w:lang w:val="en-US"/>
              </w:rPr>
            </w:pPr>
          </w:p>
          <w:p w14:paraId="5CB7FC5C" w14:textId="77777777" w:rsidR="00E31AC5" w:rsidRDefault="00E31AC5" w:rsidP="00171C0F">
            <w:pPr>
              <w:pStyle w:val="07-Images"/>
              <w:tabs>
                <w:tab w:val="left" w:pos="7369"/>
              </w:tabs>
              <w:rPr>
                <w:lang w:val="en-US"/>
              </w:rPr>
            </w:pPr>
          </w:p>
          <w:p w14:paraId="10932B31" w14:textId="28E1CF13" w:rsidR="0001621C" w:rsidRDefault="0001621C" w:rsidP="00171C0F">
            <w:pPr>
              <w:pStyle w:val="07-Images"/>
              <w:tabs>
                <w:tab w:val="left" w:pos="7369"/>
              </w:tabs>
              <w:rPr>
                <w:lang w:val="en-US"/>
              </w:rPr>
            </w:pPr>
          </w:p>
          <w:p w14:paraId="3676CD81" w14:textId="516ED9E9" w:rsidR="009E372D" w:rsidRDefault="00B97EDC" w:rsidP="00171C0F">
            <w:pPr>
              <w:pStyle w:val="07-Images"/>
              <w:tabs>
                <w:tab w:val="left" w:pos="7369"/>
              </w:tabs>
              <w:rPr>
                <w:lang w:val="en-US"/>
              </w:rPr>
            </w:pPr>
            <w:r>
              <w:rPr>
                <w:lang w:val="en-US"/>
              </w:rPr>
              <w:drawing>
                <wp:inline distT="0" distB="0" distL="0" distR="0" wp14:anchorId="24AAB103" wp14:editId="621075DA">
                  <wp:extent cx="2091690" cy="1176655"/>
                  <wp:effectExtent l="0" t="0" r="3810" b="4445"/>
                  <wp:docPr id="690637256" name="Grafik 1" descr="Ein Bild, das draußen, Baum, Himmel, Trakt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637256" name="Grafik 1" descr="Ein Bild, das draußen, Baum, Himmel, Traktor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91690" cy="1176655"/>
                          </a:xfrm>
                          <a:prstGeom prst="rect">
                            <a:avLst/>
                          </a:prstGeom>
                        </pic:spPr>
                      </pic:pic>
                    </a:graphicData>
                  </a:graphic>
                </wp:inline>
              </w:drawing>
            </w:r>
          </w:p>
          <w:p w14:paraId="775D38CC" w14:textId="77777777" w:rsidR="00841A34" w:rsidRDefault="00841A34" w:rsidP="00171C0F">
            <w:pPr>
              <w:pStyle w:val="07-Images"/>
              <w:tabs>
                <w:tab w:val="left" w:pos="7369"/>
              </w:tabs>
              <w:rPr>
                <w:lang w:val="en-US"/>
              </w:rPr>
            </w:pPr>
          </w:p>
          <w:p w14:paraId="40227ED9" w14:textId="77777777" w:rsidR="00841A34" w:rsidRDefault="00841A34" w:rsidP="00171C0F">
            <w:pPr>
              <w:pStyle w:val="07-Images"/>
              <w:tabs>
                <w:tab w:val="left" w:pos="7369"/>
              </w:tabs>
              <w:rPr>
                <w:lang w:val="en-US"/>
              </w:rPr>
            </w:pPr>
          </w:p>
          <w:p w14:paraId="39173D16" w14:textId="77777777" w:rsidR="00841A34" w:rsidRDefault="00841A34" w:rsidP="00171C0F">
            <w:pPr>
              <w:pStyle w:val="07-Images"/>
              <w:tabs>
                <w:tab w:val="left" w:pos="7369"/>
              </w:tabs>
              <w:rPr>
                <w:lang w:val="en-US"/>
              </w:rPr>
            </w:pPr>
            <w:r>
              <w:rPr>
                <w:lang w:val="en-US"/>
              </w:rPr>
              <w:drawing>
                <wp:inline distT="0" distB="0" distL="0" distR="0" wp14:anchorId="1AD29ADA" wp14:editId="55795BF0">
                  <wp:extent cx="2091690" cy="1569085"/>
                  <wp:effectExtent l="0" t="0" r="3810" b="0"/>
                  <wp:docPr id="1404025655" name="Grafik 1" descr="Ein Bild, das draußen, Baum, Rad,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25655" name="Grafik 1" descr="Ein Bild, das draußen, Baum, Rad, Gras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91690" cy="1569085"/>
                          </a:xfrm>
                          <a:prstGeom prst="rect">
                            <a:avLst/>
                          </a:prstGeom>
                        </pic:spPr>
                      </pic:pic>
                    </a:graphicData>
                  </a:graphic>
                </wp:inline>
              </w:drawing>
            </w:r>
          </w:p>
          <w:p w14:paraId="5462AC74" w14:textId="77777777" w:rsidR="00876E12" w:rsidRPr="00876E12" w:rsidRDefault="00876E12" w:rsidP="00876E12">
            <w:pPr>
              <w:rPr>
                <w:lang w:val="en-US" w:eastAsia="de-DE" w:bidi="en-US"/>
              </w:rPr>
            </w:pPr>
          </w:p>
          <w:p w14:paraId="63532819" w14:textId="77777777" w:rsidR="00876E12" w:rsidRDefault="00876E12" w:rsidP="00876E12">
            <w:pPr>
              <w:rPr>
                <w:rFonts w:eastAsia="Calibri" w:cs="Times New Roman"/>
                <w:noProof/>
                <w:kern w:val="32"/>
                <w:sz w:val="14"/>
                <w:szCs w:val="14"/>
                <w:lang w:val="en-US" w:eastAsia="de-DE" w:bidi="en-US"/>
              </w:rPr>
            </w:pPr>
          </w:p>
          <w:p w14:paraId="34401091" w14:textId="60D78D0A" w:rsidR="00876E12" w:rsidRPr="00876E12" w:rsidRDefault="00876E12" w:rsidP="00876E12">
            <w:pPr>
              <w:rPr>
                <w:lang w:val="en-US" w:eastAsia="de-DE" w:bidi="en-US"/>
              </w:rPr>
            </w:pPr>
            <w:r>
              <w:rPr>
                <w:noProof/>
                <w:lang w:val="en-US" w:eastAsia="de-DE" w:bidi="en-US"/>
              </w:rPr>
              <w:drawing>
                <wp:inline distT="0" distB="0" distL="0" distR="0" wp14:anchorId="484AABA6" wp14:editId="12596F2E">
                  <wp:extent cx="2088438" cy="1509757"/>
                  <wp:effectExtent l="0" t="0" r="7620" b="0"/>
                  <wp:docPr id="60866669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666692" name="Grafik 2"/>
                          <pic:cNvPicPr/>
                        </pic:nvPicPr>
                        <pic:blipFill>
                          <a:blip r:embed="rId15"/>
                          <a:stretch>
                            <a:fillRect/>
                          </a:stretch>
                        </pic:blipFill>
                        <pic:spPr>
                          <a:xfrm>
                            <a:off x="0" y="0"/>
                            <a:ext cx="2088438" cy="1509757"/>
                          </a:xfrm>
                          <a:prstGeom prst="rect">
                            <a:avLst/>
                          </a:prstGeom>
                        </pic:spPr>
                      </pic:pic>
                    </a:graphicData>
                  </a:graphic>
                </wp:inline>
              </w:drawing>
            </w:r>
          </w:p>
        </w:tc>
        <w:tc>
          <w:tcPr>
            <w:tcW w:w="4111" w:type="dxa"/>
          </w:tcPr>
          <w:p w14:paraId="4A0ABA12" w14:textId="77777777" w:rsidR="00831734" w:rsidRDefault="00831734" w:rsidP="00621075">
            <w:pPr>
              <w:pStyle w:val="03-Text"/>
            </w:pPr>
          </w:p>
          <w:p w14:paraId="107595DD" w14:textId="77777777" w:rsidR="00876E12" w:rsidRDefault="00876E12" w:rsidP="00876E12">
            <w:pPr>
              <w:rPr>
                <w:lang w:val="en-US" w:eastAsia="de-DE"/>
              </w:rPr>
            </w:pPr>
          </w:p>
          <w:p w14:paraId="3066DAA6" w14:textId="65885641" w:rsidR="00876E12" w:rsidRPr="00E3361E" w:rsidRDefault="00E3361E" w:rsidP="00876E12">
            <w:pPr>
              <w:rPr>
                <w:lang w:val="en-US" w:eastAsia="de-DE"/>
              </w:rPr>
            </w:pPr>
            <w:r w:rsidRPr="00E3361E">
              <w:rPr>
                <w:lang w:val="en-US" w:eastAsia="de-DE"/>
              </w:rPr>
              <w:t>AUMOVIO’s smart agricultural technologies combine AI, robotics, and precision sensors to optimize planting, monitoring, and safety, driving the future of sustainable farming.</w:t>
            </w:r>
          </w:p>
          <w:p w14:paraId="243BF9F7" w14:textId="77777777" w:rsidR="00876E12" w:rsidRDefault="00876E12" w:rsidP="00876E12">
            <w:pPr>
              <w:rPr>
                <w:lang w:val="en-US" w:eastAsia="de-DE"/>
              </w:rPr>
            </w:pPr>
          </w:p>
          <w:p w14:paraId="5FCC2CD2" w14:textId="77777777" w:rsidR="00876E12" w:rsidRDefault="00876E12" w:rsidP="00876E12">
            <w:pPr>
              <w:rPr>
                <w:lang w:val="en-US" w:eastAsia="de-DE"/>
              </w:rPr>
            </w:pPr>
          </w:p>
          <w:p w14:paraId="640139A8" w14:textId="77777777" w:rsidR="009E372D" w:rsidRDefault="009E372D" w:rsidP="00876E12">
            <w:pPr>
              <w:rPr>
                <w:lang w:val="en-US" w:eastAsia="de-DE"/>
              </w:rPr>
            </w:pPr>
          </w:p>
          <w:p w14:paraId="0FFE6AE9" w14:textId="77777777" w:rsidR="009E372D" w:rsidRDefault="009E372D" w:rsidP="00876E12">
            <w:pPr>
              <w:rPr>
                <w:lang w:val="en-US" w:eastAsia="de-DE"/>
              </w:rPr>
            </w:pPr>
          </w:p>
          <w:p w14:paraId="07CF002D" w14:textId="77777777" w:rsidR="009E372D" w:rsidRDefault="009E372D" w:rsidP="00876E12">
            <w:pPr>
              <w:rPr>
                <w:lang w:val="en-US" w:eastAsia="de-DE"/>
              </w:rPr>
            </w:pPr>
          </w:p>
          <w:p w14:paraId="490237E4" w14:textId="77777777" w:rsidR="009E372D" w:rsidRDefault="009E372D" w:rsidP="00876E12">
            <w:pPr>
              <w:rPr>
                <w:lang w:val="en-US" w:eastAsia="de-DE"/>
              </w:rPr>
            </w:pPr>
          </w:p>
          <w:p w14:paraId="76E8753C" w14:textId="77777777" w:rsidR="009E372D" w:rsidRDefault="009E372D" w:rsidP="00876E12">
            <w:pPr>
              <w:rPr>
                <w:lang w:val="en-US" w:eastAsia="de-DE"/>
              </w:rPr>
            </w:pPr>
          </w:p>
          <w:p w14:paraId="04936C47" w14:textId="77777777" w:rsidR="004F6DDF" w:rsidRDefault="004F6DDF" w:rsidP="00876E12">
            <w:pPr>
              <w:rPr>
                <w:lang w:val="en-US" w:eastAsia="de-DE"/>
              </w:rPr>
            </w:pPr>
          </w:p>
          <w:p w14:paraId="4F9042B3" w14:textId="360490AF" w:rsidR="00876E12" w:rsidRPr="00E3361E" w:rsidRDefault="00E3361E" w:rsidP="00876E12">
            <w:pPr>
              <w:rPr>
                <w:lang w:val="en-US" w:eastAsia="de-DE"/>
              </w:rPr>
            </w:pPr>
            <w:r w:rsidRPr="00E3361E">
              <w:rPr>
                <w:lang w:val="en-US" w:eastAsia="de-DE"/>
              </w:rPr>
              <w:t>AUMOVIO</w:t>
            </w:r>
            <w:r>
              <w:rPr>
                <w:lang w:val="en-US" w:eastAsia="de-DE"/>
              </w:rPr>
              <w:t xml:space="preserve"> Engineering Solutions’</w:t>
            </w:r>
            <w:r w:rsidRPr="00E3361E">
              <w:rPr>
                <w:lang w:val="en-US" w:eastAsia="de-DE"/>
              </w:rPr>
              <w:t xml:space="preserve"> high-efficiency seeding robot performs drilling, sowing, and soil covering in under a minute per cycle, enabling scalable reforestation and regenerative agriculture projects.</w:t>
            </w:r>
          </w:p>
          <w:p w14:paraId="116877FB" w14:textId="77777777" w:rsidR="00876E12" w:rsidRDefault="00876E12" w:rsidP="00876E12">
            <w:pPr>
              <w:rPr>
                <w:lang w:val="en-US" w:eastAsia="de-DE"/>
              </w:rPr>
            </w:pPr>
          </w:p>
          <w:p w14:paraId="0A050EDC" w14:textId="77777777" w:rsidR="00876E12" w:rsidRDefault="00876E12" w:rsidP="00876E12">
            <w:pPr>
              <w:rPr>
                <w:lang w:val="en-US" w:eastAsia="de-DE"/>
              </w:rPr>
            </w:pPr>
          </w:p>
          <w:p w14:paraId="4F8B1EE5" w14:textId="77777777" w:rsidR="00876E12" w:rsidRDefault="00876E12" w:rsidP="00876E12">
            <w:pPr>
              <w:rPr>
                <w:lang w:val="en-US" w:eastAsia="de-DE"/>
              </w:rPr>
            </w:pPr>
          </w:p>
          <w:p w14:paraId="090F9945" w14:textId="77777777" w:rsidR="00876E12" w:rsidRDefault="00876E12" w:rsidP="00876E12">
            <w:pPr>
              <w:rPr>
                <w:lang w:val="en-US" w:eastAsia="de-DE"/>
              </w:rPr>
            </w:pPr>
          </w:p>
          <w:p w14:paraId="24FFB6E1" w14:textId="77777777" w:rsidR="00876E12" w:rsidRDefault="00876E12" w:rsidP="00876E12">
            <w:pPr>
              <w:rPr>
                <w:lang w:val="en-US" w:eastAsia="de-DE"/>
              </w:rPr>
            </w:pPr>
          </w:p>
          <w:p w14:paraId="011FBBD3" w14:textId="77777777" w:rsidR="00876E12" w:rsidRDefault="00876E12" w:rsidP="00876E12">
            <w:pPr>
              <w:rPr>
                <w:lang w:val="en-US" w:eastAsia="de-DE"/>
              </w:rPr>
            </w:pPr>
          </w:p>
          <w:p w14:paraId="6467141A" w14:textId="77777777" w:rsidR="00876E12" w:rsidRDefault="00876E12" w:rsidP="00876E12">
            <w:pPr>
              <w:rPr>
                <w:lang w:val="en-US" w:eastAsia="de-DE"/>
              </w:rPr>
            </w:pPr>
          </w:p>
          <w:p w14:paraId="4BC604D0" w14:textId="77777777" w:rsidR="00876E12" w:rsidRDefault="00876E12" w:rsidP="00876E12">
            <w:pPr>
              <w:rPr>
                <w:lang w:val="en-US" w:eastAsia="de-DE"/>
              </w:rPr>
            </w:pPr>
          </w:p>
          <w:p w14:paraId="363BE20E" w14:textId="77777777" w:rsidR="00876E12" w:rsidRDefault="00876E12" w:rsidP="00876E12">
            <w:pPr>
              <w:rPr>
                <w:lang w:val="en-US" w:eastAsia="de-DE"/>
              </w:rPr>
            </w:pPr>
          </w:p>
          <w:p w14:paraId="1109AA88" w14:textId="77777777" w:rsidR="00876E12" w:rsidRDefault="00876E12" w:rsidP="00876E12">
            <w:pPr>
              <w:rPr>
                <w:lang w:val="en-US" w:eastAsia="de-DE"/>
              </w:rPr>
            </w:pPr>
          </w:p>
          <w:p w14:paraId="0088B627" w14:textId="77777777" w:rsidR="00567E3B" w:rsidRDefault="00567E3B" w:rsidP="00876E12">
            <w:pPr>
              <w:rPr>
                <w:lang w:val="en-US" w:eastAsia="de-DE"/>
              </w:rPr>
            </w:pPr>
          </w:p>
          <w:p w14:paraId="3DF9A713" w14:textId="3CEA8966" w:rsidR="00876E12" w:rsidRPr="00567E3B" w:rsidRDefault="00567E3B" w:rsidP="00876E12">
            <w:pPr>
              <w:rPr>
                <w:lang w:val="en-US" w:eastAsia="de-DE"/>
              </w:rPr>
            </w:pPr>
            <w:r w:rsidRPr="00567E3B">
              <w:rPr>
                <w:lang w:val="en-US" w:eastAsia="de-DE"/>
              </w:rPr>
              <w:t>AUMOVIO’s ProViu® 360 Gen 3 merges four camera feeds into a seamless bird’s-eye view, minimizing blind spots and enhancing operator safety in off-highway and commercial vehicles.</w:t>
            </w:r>
          </w:p>
          <w:p w14:paraId="310B3626" w14:textId="77777777" w:rsidR="00876E12" w:rsidRDefault="00876E12" w:rsidP="00876E12">
            <w:pPr>
              <w:rPr>
                <w:lang w:val="en-US" w:eastAsia="de-DE"/>
              </w:rPr>
            </w:pPr>
          </w:p>
          <w:p w14:paraId="64578B40" w14:textId="77777777" w:rsidR="00876E12" w:rsidRDefault="00876E12" w:rsidP="00876E12">
            <w:pPr>
              <w:rPr>
                <w:lang w:val="en-US" w:eastAsia="de-DE"/>
              </w:rPr>
            </w:pPr>
          </w:p>
          <w:p w14:paraId="50950D65" w14:textId="77777777" w:rsidR="00876E12" w:rsidRDefault="00876E12" w:rsidP="00876E12">
            <w:pPr>
              <w:rPr>
                <w:lang w:val="en-US" w:eastAsia="de-DE"/>
              </w:rPr>
            </w:pPr>
          </w:p>
          <w:p w14:paraId="410D74B2" w14:textId="77777777" w:rsidR="00876E12" w:rsidRDefault="00876E12" w:rsidP="00876E12">
            <w:pPr>
              <w:rPr>
                <w:lang w:val="en-US" w:eastAsia="de-DE"/>
              </w:rPr>
            </w:pPr>
          </w:p>
          <w:p w14:paraId="611351CB" w14:textId="77777777" w:rsidR="00876E12" w:rsidRDefault="00876E12" w:rsidP="00876E12">
            <w:pPr>
              <w:rPr>
                <w:lang w:val="en-US" w:eastAsia="de-DE"/>
              </w:rPr>
            </w:pPr>
          </w:p>
          <w:p w14:paraId="5A88478E" w14:textId="77777777" w:rsidR="007B7712" w:rsidRDefault="007B7712" w:rsidP="00876E12">
            <w:pPr>
              <w:rPr>
                <w:lang w:val="en-US" w:eastAsia="de-DE"/>
              </w:rPr>
            </w:pPr>
          </w:p>
          <w:p w14:paraId="39618311" w14:textId="77777777" w:rsidR="007B7712" w:rsidRDefault="007B7712" w:rsidP="00876E12">
            <w:pPr>
              <w:rPr>
                <w:lang w:val="en-US" w:eastAsia="de-DE"/>
              </w:rPr>
            </w:pPr>
          </w:p>
          <w:p w14:paraId="6A1A08A6" w14:textId="77777777" w:rsidR="007B7712" w:rsidRDefault="007B7712" w:rsidP="00876E12">
            <w:pPr>
              <w:rPr>
                <w:lang w:val="en-US" w:eastAsia="de-DE"/>
              </w:rPr>
            </w:pPr>
          </w:p>
          <w:p w14:paraId="66DDE043" w14:textId="77777777" w:rsidR="007B7712" w:rsidRDefault="007B7712" w:rsidP="00876E12">
            <w:pPr>
              <w:rPr>
                <w:lang w:val="en-US" w:eastAsia="de-DE"/>
              </w:rPr>
            </w:pPr>
          </w:p>
          <w:p w14:paraId="3ADF9C05" w14:textId="77777777" w:rsidR="00FE769C" w:rsidRDefault="00FE769C" w:rsidP="00876E12">
            <w:pPr>
              <w:rPr>
                <w:lang w:val="en-US" w:eastAsia="de-DE"/>
              </w:rPr>
            </w:pPr>
          </w:p>
          <w:p w14:paraId="5954FE2D" w14:textId="5B3E6ABB" w:rsidR="007B7712" w:rsidRPr="00876E12" w:rsidRDefault="007B7712" w:rsidP="00876E12">
            <w:pPr>
              <w:rPr>
                <w:lang w:val="en-US" w:eastAsia="de-DE"/>
              </w:rPr>
            </w:pPr>
          </w:p>
        </w:tc>
      </w:tr>
      <w:tr w:rsidR="00567E3B" w:rsidRPr="00052AA8" w14:paraId="45822BED" w14:textId="77777777" w:rsidTr="006033B1">
        <w:trPr>
          <w:trHeight w:val="1587"/>
        </w:trPr>
        <w:tc>
          <w:tcPr>
            <w:tcW w:w="3402" w:type="dxa"/>
            <w:tcMar>
              <w:left w:w="0" w:type="dxa"/>
              <w:bottom w:w="369" w:type="dxa"/>
            </w:tcMar>
          </w:tcPr>
          <w:p w14:paraId="2CD74A03" w14:textId="443FADE4" w:rsidR="00567E3B" w:rsidRPr="00567E3B" w:rsidRDefault="00567E3B" w:rsidP="00567E3B">
            <w:pPr>
              <w:pStyle w:val="07-Images"/>
              <w:tabs>
                <w:tab w:val="left" w:pos="7369"/>
              </w:tabs>
              <w:rPr>
                <w:rFonts w:eastAsiaTheme="minorHAnsi" w:cstheme="minorBidi"/>
                <w:noProof w:val="0"/>
                <w:kern w:val="0"/>
                <w:sz w:val="18"/>
                <w:szCs w:val="18"/>
                <w:lang w:val="en-US" w:bidi="ar-SA"/>
              </w:rPr>
            </w:pPr>
            <w:r>
              <w:rPr>
                <w:rFonts w:eastAsiaTheme="minorHAnsi" w:cstheme="minorBidi"/>
                <w:kern w:val="0"/>
                <w:sz w:val="18"/>
                <w:szCs w:val="18"/>
                <w:lang w:val="en-US" w:bidi="ar-SA"/>
              </w:rPr>
              <w:lastRenderedPageBreak/>
              <w:drawing>
                <wp:inline distT="0" distB="0" distL="0" distR="0" wp14:anchorId="59FED4C0" wp14:editId="46C9A672">
                  <wp:extent cx="2091690" cy="2091690"/>
                  <wp:effectExtent l="0" t="0" r="3810" b="3810"/>
                  <wp:docPr id="199977127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771271" name="Grafik 199977127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91690" cy="2091690"/>
                          </a:xfrm>
                          <a:prstGeom prst="rect">
                            <a:avLst/>
                          </a:prstGeom>
                        </pic:spPr>
                      </pic:pic>
                    </a:graphicData>
                  </a:graphic>
                </wp:inline>
              </w:drawing>
            </w:r>
          </w:p>
        </w:tc>
        <w:tc>
          <w:tcPr>
            <w:tcW w:w="4111" w:type="dxa"/>
          </w:tcPr>
          <w:p w14:paraId="024B4D0B" w14:textId="77777777" w:rsidR="00567E3B" w:rsidRDefault="00567E3B" w:rsidP="00567E3B">
            <w:pPr>
              <w:rPr>
                <w:lang w:val="en-US" w:eastAsia="de-DE"/>
              </w:rPr>
            </w:pPr>
          </w:p>
          <w:p w14:paraId="1DD75459" w14:textId="77777777" w:rsidR="00567E3B" w:rsidRDefault="00567E3B" w:rsidP="00567E3B">
            <w:pPr>
              <w:rPr>
                <w:lang w:val="en-US" w:eastAsia="de-DE"/>
              </w:rPr>
            </w:pPr>
          </w:p>
          <w:p w14:paraId="68CB9A65" w14:textId="77777777" w:rsidR="00567E3B" w:rsidRDefault="00567E3B" w:rsidP="00567E3B">
            <w:pPr>
              <w:rPr>
                <w:lang w:val="en-US" w:eastAsia="de-DE"/>
              </w:rPr>
            </w:pPr>
          </w:p>
          <w:p w14:paraId="23618705" w14:textId="77777777" w:rsidR="00567E3B" w:rsidRDefault="00567E3B" w:rsidP="00567E3B">
            <w:pPr>
              <w:pStyle w:val="03-Text"/>
              <w:rPr>
                <w:rFonts w:asciiTheme="majorHAnsi" w:eastAsiaTheme="minorHAnsi" w:hAnsiTheme="majorHAnsi" w:cstheme="minorBidi"/>
                <w:sz w:val="18"/>
                <w:szCs w:val="18"/>
              </w:rPr>
            </w:pPr>
            <w:r w:rsidRPr="00567E3B">
              <w:rPr>
                <w:rFonts w:asciiTheme="majorHAnsi" w:eastAsiaTheme="minorHAnsi" w:hAnsiTheme="majorHAnsi" w:cstheme="minorBidi"/>
                <w:sz w:val="18"/>
                <w:szCs w:val="18"/>
              </w:rPr>
              <w:t>AUMOVIO’s Smart Cockpit HPC integrates displays, head-up technology, and cabin monitoring to elevate operator experience and productivity in challenging agricultural environments.</w:t>
            </w:r>
          </w:p>
          <w:p w14:paraId="37B768BB" w14:textId="77777777" w:rsidR="007B7712" w:rsidRDefault="007B7712" w:rsidP="007B7712">
            <w:pPr>
              <w:rPr>
                <w:lang w:val="en-US" w:eastAsia="de-DE"/>
              </w:rPr>
            </w:pPr>
          </w:p>
          <w:p w14:paraId="087728B9" w14:textId="77777777" w:rsidR="007B7712" w:rsidRDefault="007B7712" w:rsidP="007B7712">
            <w:pPr>
              <w:rPr>
                <w:lang w:val="en-US" w:eastAsia="de-DE"/>
              </w:rPr>
            </w:pPr>
          </w:p>
          <w:p w14:paraId="53D9BD5D" w14:textId="77777777" w:rsidR="007B7712" w:rsidRDefault="007B7712" w:rsidP="007B7712">
            <w:pPr>
              <w:rPr>
                <w:lang w:val="en-US" w:eastAsia="de-DE"/>
              </w:rPr>
            </w:pPr>
          </w:p>
          <w:p w14:paraId="3DCF50AF" w14:textId="77777777" w:rsidR="007B7712" w:rsidRDefault="007B7712" w:rsidP="007B7712">
            <w:pPr>
              <w:rPr>
                <w:lang w:val="en-US" w:eastAsia="de-DE"/>
              </w:rPr>
            </w:pPr>
          </w:p>
          <w:p w14:paraId="01383476" w14:textId="77777777" w:rsidR="007B7712" w:rsidRDefault="007B7712" w:rsidP="007B7712">
            <w:pPr>
              <w:rPr>
                <w:lang w:val="en-US" w:eastAsia="de-DE"/>
              </w:rPr>
            </w:pPr>
          </w:p>
          <w:p w14:paraId="48A08952" w14:textId="77777777" w:rsidR="007B7712" w:rsidRDefault="007B7712" w:rsidP="007B7712">
            <w:pPr>
              <w:rPr>
                <w:lang w:val="en-US" w:eastAsia="de-DE"/>
              </w:rPr>
            </w:pPr>
          </w:p>
          <w:p w14:paraId="5A3F3286" w14:textId="65EF1125" w:rsidR="007B7712" w:rsidRPr="00052AA8" w:rsidRDefault="007B7712" w:rsidP="00052AA8">
            <w:pPr>
              <w:rPr>
                <w:lang w:val="en-GB"/>
              </w:rPr>
            </w:pPr>
          </w:p>
        </w:tc>
      </w:tr>
      <w:tr w:rsidR="00567E3B" w:rsidRPr="00052AA8" w14:paraId="178EB214" w14:textId="77777777" w:rsidTr="006033B1">
        <w:trPr>
          <w:trHeight w:val="1587"/>
        </w:trPr>
        <w:tc>
          <w:tcPr>
            <w:tcW w:w="3402" w:type="dxa"/>
            <w:tcMar>
              <w:left w:w="0" w:type="dxa"/>
              <w:bottom w:w="369" w:type="dxa"/>
            </w:tcMar>
          </w:tcPr>
          <w:p w14:paraId="5E73CB3B" w14:textId="2F9BDEDC" w:rsidR="00567E3B" w:rsidRPr="00E160B5" w:rsidRDefault="0071358F" w:rsidP="00567E3B">
            <w:pPr>
              <w:pStyle w:val="07-Images"/>
              <w:tabs>
                <w:tab w:val="left" w:pos="7369"/>
              </w:tabs>
              <w:rPr>
                <w:lang w:val="en-US"/>
              </w:rPr>
            </w:pPr>
            <w:r>
              <w:rPr>
                <w:lang w:val="en-US"/>
              </w:rPr>
              <w:drawing>
                <wp:inline distT="0" distB="0" distL="0" distR="0" wp14:anchorId="09C16688" wp14:editId="451357BE">
                  <wp:extent cx="2091690" cy="1307306"/>
                  <wp:effectExtent l="0" t="0" r="3810" b="7620"/>
                  <wp:docPr id="8522485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248574"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91690" cy="1307306"/>
                          </a:xfrm>
                          <a:prstGeom prst="rect">
                            <a:avLst/>
                          </a:prstGeom>
                        </pic:spPr>
                      </pic:pic>
                    </a:graphicData>
                  </a:graphic>
                </wp:inline>
              </w:drawing>
            </w:r>
          </w:p>
        </w:tc>
        <w:tc>
          <w:tcPr>
            <w:tcW w:w="4111" w:type="dxa"/>
          </w:tcPr>
          <w:p w14:paraId="4744055E" w14:textId="6C4CAA4A" w:rsidR="00567E3B" w:rsidRPr="00567E3B" w:rsidRDefault="00C5038C" w:rsidP="00052AA8">
            <w:pPr>
              <w:pStyle w:val="11-Text"/>
              <w:tabs>
                <w:tab w:val="left" w:pos="7369"/>
              </w:tabs>
              <w:ind w:right="-109"/>
              <w:rPr>
                <w:lang w:val="en-US"/>
              </w:rPr>
            </w:pPr>
            <w:r w:rsidRPr="00C5038C">
              <w:rPr>
                <w:lang w:val="en-US"/>
              </w:rPr>
              <w:t>Digital vision for maximum safety: With ProViu® Mirror, AUMOVIO replaces traditional side mirrors with high-resolution cameras – for enhanced all-around visibility, reduced blind spots, and greater safety in all weather conditions.</w:t>
            </w:r>
          </w:p>
        </w:tc>
      </w:tr>
    </w:tbl>
    <w:p w14:paraId="52A69CC2" w14:textId="51ADE6AA" w:rsidR="003B02BB" w:rsidRPr="00A5511B" w:rsidRDefault="003B02BB" w:rsidP="00171C0F">
      <w:pPr>
        <w:tabs>
          <w:tab w:val="left" w:pos="1521"/>
          <w:tab w:val="left" w:pos="7369"/>
        </w:tabs>
        <w:rPr>
          <w:lang w:val="en-US" w:eastAsia="de-DE"/>
        </w:rPr>
      </w:pPr>
    </w:p>
    <w:sectPr w:rsidR="003B02BB" w:rsidRPr="00A5511B" w:rsidSect="005B6C09">
      <w:headerReference w:type="default" r:id="rId18"/>
      <w:footerReference w:type="even" r:id="rId19"/>
      <w:footerReference w:type="default" r:id="rId20"/>
      <w:headerReference w:type="first" r:id="rId21"/>
      <w:footerReference w:type="firs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5A38DC" w14:textId="77777777" w:rsidR="00780896" w:rsidRDefault="00780896" w:rsidP="00253BC9">
      <w:r>
        <w:separator/>
      </w:r>
    </w:p>
  </w:endnote>
  <w:endnote w:type="continuationSeparator" w:id="0">
    <w:p w14:paraId="222AD6AF" w14:textId="77777777" w:rsidR="00780896" w:rsidRDefault="00780896" w:rsidP="00253BC9">
      <w:r>
        <w:continuationSeparator/>
      </w:r>
    </w:p>
  </w:endnote>
  <w:endnote w:type="continuationNotice" w:id="1">
    <w:p w14:paraId="5F178B57" w14:textId="77777777" w:rsidR="00780896" w:rsidRDefault="00780896"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panose1 w:val="020B0502040504020204"/>
    <w:charset w:val="00"/>
    <w:family w:val="swiss"/>
    <w:pitch w:val="variable"/>
    <w:sig w:usb0="A100000B" w:usb1="0001204A" w:usb2="00000000" w:usb3="00000000" w:csb0="00000001" w:csb1="00000000"/>
    <w:embedRegular r:id="rId1" w:fontKey="{EEECB698-BDD0-44B6-9AE2-CE53BC1D0F2C}"/>
    <w:embedBold r:id="rId2" w:fontKey="{551EB1DB-5F06-40AE-98CB-479D22332B42}"/>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75D88CB-220E-4C41-87CE-1C11C8C6E59A}"/>
  </w:font>
  <w:font w:name="Calibri">
    <w:panose1 w:val="020F0502020204030204"/>
    <w:charset w:val="00"/>
    <w:family w:val="swiss"/>
    <w:pitch w:val="variable"/>
    <w:sig w:usb0="E4002EFF" w:usb1="C200247B" w:usb2="00000009" w:usb3="00000000" w:csb0="000001FF" w:csb1="00000000"/>
    <w:embedRegular r:id="rId4" w:fontKey="{37F3259E-68BF-4EFB-B298-22F5F09A23D9}"/>
    <w:embedBold r:id="rId5" w:fontKey="{D866CE58-5869-4733-8BB3-1C123335621F}"/>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6" w:fontKey="{A2C51613-3DD8-4F22-91B3-81CECEBEDAF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7C650F29" w:rsidR="000A646F" w:rsidRPr="002A4AB7" w:rsidRDefault="00630A51" w:rsidP="00253BC9">
    <w:pPr>
      <w:pStyle w:val="Fuzeile"/>
      <w:rPr>
        <w:rFonts w:ascii="Aumovio Office BETA" w:hAnsi="Aumovio Office BETA"/>
      </w:rPr>
    </w:pPr>
    <w:r>
      <mc:AlternateContent>
        <mc:Choice Requires="wps">
          <w:drawing>
            <wp:anchor distT="0" distB="0" distL="0" distR="0" simplePos="0" relativeHeight="251658249" behindDoc="0" locked="0" layoutInCell="1" allowOverlap="1" wp14:anchorId="75AD4485" wp14:editId="66004662">
              <wp:simplePos x="635" y="635"/>
              <wp:positionH relativeFrom="page">
                <wp:align>center</wp:align>
              </wp:positionH>
              <wp:positionV relativeFrom="page">
                <wp:align>bottom</wp:align>
              </wp:positionV>
              <wp:extent cx="361950" cy="314325"/>
              <wp:effectExtent l="0" t="0" r="0" b="0"/>
              <wp:wrapNone/>
              <wp:docPr id="1587739062"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1AEED66C" w14:textId="57A4BD55"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AD4485"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1AEED66C" w14:textId="57A4BD55"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3D43C9D" w:rsidR="00044C08" w:rsidRPr="00044C08" w:rsidRDefault="00630A51" w:rsidP="00044C08">
    <w:pPr>
      <w:jc w:val="right"/>
      <w:rPr>
        <w:noProof/>
        <w:sz w:val="20"/>
        <w:szCs w:val="20"/>
      </w:rPr>
    </w:pPr>
    <w:r>
      <w:rPr>
        <w:noProof/>
        <w:sz w:val="20"/>
        <w:szCs w:val="20"/>
      </w:rPr>
      <mc:AlternateContent>
        <mc:Choice Requires="wps">
          <w:drawing>
            <wp:anchor distT="0" distB="0" distL="0" distR="0" simplePos="0" relativeHeight="251658250" behindDoc="0" locked="0" layoutInCell="1" allowOverlap="1" wp14:anchorId="50261C3D" wp14:editId="3139FB27">
              <wp:simplePos x="635" y="635"/>
              <wp:positionH relativeFrom="page">
                <wp:align>center</wp:align>
              </wp:positionH>
              <wp:positionV relativeFrom="page">
                <wp:align>bottom</wp:align>
              </wp:positionV>
              <wp:extent cx="361950" cy="314325"/>
              <wp:effectExtent l="0" t="0" r="0" b="0"/>
              <wp:wrapNone/>
              <wp:docPr id="1446251579"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A6D8EF6" w14:textId="38124DA8"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0261C3D" id="_x0000_t202" coordsize="21600,21600" o:spt="202" path="m,l,21600r21600,l21600,xe">
              <v:stroke joinstyle="miter"/>
              <v:path gradientshapeok="t" o:connecttype="rect"/>
            </v:shapetype>
            <v:shape id="Textfeld 3" o:spid="_x0000_s1030" type="#_x0000_t202" alt="Internal" style="position:absolute;left:0;text-align:left;margin-left:0;margin-top:0;width:28.5pt;height:24.75pt;z-index:25165825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filled="f" stroked="f">
              <v:textbox style="mso-fit-shape-to-text:t" inset="0,0,0,15pt">
                <w:txbxContent>
                  <w:p w14:paraId="5A6D8EF6" w14:textId="38124DA8"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v:textbox>
              <w10:wrap anchorx="page" anchory="page"/>
            </v:shape>
          </w:pict>
        </mc:Fallback>
      </mc:AlternateContent>
    </w:r>
    <w:r w:rsidR="00044C08" w:rsidRPr="00044C08">
      <w:rPr>
        <w:noProof/>
        <w:sz w:val="20"/>
        <w:szCs w:val="20"/>
      </w:rPr>
      <w:fldChar w:fldCharType="begin"/>
    </w:r>
    <w:r w:rsidR="00044C08" w:rsidRPr="00044C08">
      <w:rPr>
        <w:noProof/>
        <w:sz w:val="20"/>
        <w:szCs w:val="20"/>
      </w:rPr>
      <w:instrText>PAGE   \* MERGEFORMAT</w:instrText>
    </w:r>
    <w:r w:rsidR="00044C08" w:rsidRPr="00044C08">
      <w:rPr>
        <w:noProof/>
        <w:sz w:val="20"/>
        <w:szCs w:val="20"/>
      </w:rPr>
      <w:fldChar w:fldCharType="separate"/>
    </w:r>
    <w:r w:rsidR="00044C08" w:rsidRPr="00044C08">
      <w:rPr>
        <w:noProof/>
        <w:sz w:val="20"/>
        <w:szCs w:val="20"/>
      </w:rPr>
      <w:t>1</w:t>
    </w:r>
    <w:r w:rsidR="00044C08" w:rsidRPr="00044C08">
      <w:rPr>
        <w:noProof/>
        <w:sz w:val="20"/>
        <w:szCs w:val="20"/>
      </w:rPr>
      <w:fldChar w:fldCharType="end"/>
    </w:r>
    <w:r w:rsidR="00044C08" w:rsidRPr="00044C08">
      <w:rPr>
        <w:noProof/>
        <w:sz w:val="20"/>
        <w:szCs w:val="20"/>
      </w:rPr>
      <w:t>/</w:t>
    </w:r>
    <w:r w:rsidR="00044C08">
      <w:rPr>
        <w:noProof/>
        <w:sz w:val="20"/>
        <w:szCs w:val="20"/>
      </w:rPr>
      <w:fldChar w:fldCharType="begin"/>
    </w:r>
    <w:r w:rsidR="00044C08">
      <w:rPr>
        <w:noProof/>
        <w:sz w:val="20"/>
        <w:szCs w:val="20"/>
      </w:rPr>
      <w:instrText xml:space="preserve"> NUMPAGES  \# "0" \* Arabic  \* MERGEFORMAT </w:instrText>
    </w:r>
    <w:r w:rsidR="00044C08">
      <w:rPr>
        <w:noProof/>
        <w:sz w:val="20"/>
        <w:szCs w:val="20"/>
      </w:rPr>
      <w:fldChar w:fldCharType="separate"/>
    </w:r>
    <w:r w:rsidR="00044C08">
      <w:rPr>
        <w:noProof/>
        <w:sz w:val="20"/>
        <w:szCs w:val="20"/>
      </w:rPr>
      <w:t>4</w:t>
    </w:r>
    <w:r w:rsidR="00044C08">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01E17AF" w:rsidR="00E40548" w:rsidRPr="002A4AB7" w:rsidRDefault="00630A51" w:rsidP="00253BC9">
    <w:pPr>
      <w:pStyle w:val="08-Footer"/>
    </w:pPr>
    <w:r>
      <mc:AlternateContent>
        <mc:Choice Requires="wps">
          <w:drawing>
            <wp:anchor distT="0" distB="0" distL="0" distR="0" simplePos="0" relativeHeight="251658248" behindDoc="0" locked="0" layoutInCell="1" allowOverlap="1" wp14:anchorId="272E5035" wp14:editId="2E0A0966">
              <wp:simplePos x="635" y="635"/>
              <wp:positionH relativeFrom="page">
                <wp:align>center</wp:align>
              </wp:positionH>
              <wp:positionV relativeFrom="page">
                <wp:align>bottom</wp:align>
              </wp:positionV>
              <wp:extent cx="361950" cy="314325"/>
              <wp:effectExtent l="0" t="0" r="0" b="0"/>
              <wp:wrapNone/>
              <wp:docPr id="646117831"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11CC2ED7" w14:textId="612D9DC2"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2E5035" id="_x0000_t202" coordsize="21600,21600" o:spt="202" path="m,l,21600r21600,l21600,xe">
              <v:stroke joinstyle="miter"/>
              <v:path gradientshapeok="t" o:connecttype="rect"/>
            </v:shapetype>
            <v:shape id="Textfeld 1" o:spid="_x0000_s1032"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AaY1NLDgIAABwE&#10;AAAOAAAAAAAAAAAAAAAAAC4CAABkcnMvZTJvRG9jLnhtbFBLAQItABQABgAIAAAAIQAsvMn92gAA&#10;AAMBAAAPAAAAAAAAAAAAAAAAAGgEAABkcnMvZG93bnJldi54bWxQSwUGAAAAAAQABADzAAAAbwUA&#10;AAAA&#10;" filled="f" stroked="f">
              <v:textbox style="mso-fit-shape-to-text:t" inset="0,0,0,15pt">
                <w:txbxContent>
                  <w:p w14:paraId="11CC2ED7" w14:textId="612D9DC2" w:rsidR="00630A51" w:rsidRPr="00052AA8" w:rsidRDefault="00630A51">
                    <w:pPr>
                      <w:rPr>
                        <w:rFonts w:ascii="Aptos" w:eastAsia="Aptos" w:hAnsi="Aptos" w:cs="Aptos"/>
                        <w:noProof/>
                        <w:color w:val="000000"/>
                        <w:sz w:val="16"/>
                        <w:szCs w:val="16"/>
                      </w:rPr>
                    </w:pPr>
                    <w:r w:rsidRPr="00052AA8">
                      <w:rPr>
                        <w:rFonts w:ascii="Aptos" w:eastAsia="Aptos" w:hAnsi="Aptos" w:cs="Aptos"/>
                        <w:noProof/>
                        <w:color w:val="000000"/>
                        <w:sz w:val="16"/>
                        <w:szCs w:val="16"/>
                      </w:rPr>
                      <w:t>Internal</w:t>
                    </w: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5"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clsh="http://schemas.microsoft.com/office/drawing/2020/classificationShape" xmlns:a="http://schemas.openxmlformats.org/drawingml/2006/main">
          <w:pict w14:anchorId="675CA1C9">
            <v:shapetype id="_x0000_t32" coordsize="21600,21600" o:oned="t" filled="f" o:spt="32" path="m,l21600,21600e" w14:anchorId="23B6BBF7">
              <v:path fillok="f" arrowok="t" o:connecttype="none"/>
              <o:lock v:ext="edit" shapetype="t"/>
            </v:shapetype>
            <v:shape id="Gerade Verbindung mit Pfeil 3"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D0CB25" w14:textId="77777777" w:rsidR="00780896" w:rsidRDefault="00780896" w:rsidP="00253BC9">
      <w:r>
        <w:separator/>
      </w:r>
    </w:p>
  </w:footnote>
  <w:footnote w:type="continuationSeparator" w:id="0">
    <w:p w14:paraId="4EF2BC21" w14:textId="77777777" w:rsidR="00780896" w:rsidRDefault="00780896" w:rsidP="00253BC9">
      <w:r>
        <w:continuationSeparator/>
      </w:r>
    </w:p>
  </w:footnote>
  <w:footnote w:type="continuationNotice" w:id="1">
    <w:p w14:paraId="0C435961" w14:textId="77777777" w:rsidR="00780896" w:rsidRDefault="00780896"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58245"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6"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7"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708D5BFD" w:rsidR="00175A9D" w:rsidRPr="00A5511B" w:rsidRDefault="00FC29E3" w:rsidP="00DF1340">
                          <w:pPr>
                            <w:pStyle w:val="09-Contact-Line"/>
                            <w:rPr>
                              <w:lang w:val="en-US"/>
                            </w:rPr>
                          </w:pPr>
                          <w:r>
                            <w:rPr>
                              <w:lang w:val="en-US"/>
                            </w:rPr>
                            <w:t>Kamini Kulshreshtha Saxena</w:t>
                          </w:r>
                          <w:r w:rsidR="008408D8">
                            <w:rPr>
                              <w:lang w:val="en-US"/>
                            </w:rPr>
                            <w:br/>
                          </w:r>
                          <w:r w:rsidR="00202321" w:rsidRPr="00193B3A">
                            <w:rPr>
                              <w:lang w:val="en-US"/>
                            </w:rPr>
                            <w:t>+</w:t>
                          </w:r>
                          <w:r w:rsidR="008366BC" w:rsidRPr="00193B3A">
                            <w:rPr>
                              <w:lang w:val="en-US"/>
                            </w:rPr>
                            <w:t>91 9</w:t>
                          </w:r>
                          <w:r w:rsidR="00020591" w:rsidRPr="00193B3A">
                            <w:rPr>
                              <w:lang w:val="en-US"/>
                            </w:rPr>
                            <w:t>900087358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708D5BFD" w:rsidR="00175A9D" w:rsidRPr="00A5511B" w:rsidRDefault="00FC29E3" w:rsidP="00DF1340">
                    <w:pPr>
                      <w:pStyle w:val="09-Contact-Line"/>
                      <w:rPr>
                        <w:lang w:val="en-US"/>
                      </w:rPr>
                    </w:pPr>
                    <w:r>
                      <w:rPr>
                        <w:lang w:val="en-US"/>
                      </w:rPr>
                      <w:t>Kamini Kulshreshtha Saxena</w:t>
                    </w:r>
                    <w:r w:rsidR="008408D8">
                      <w:rPr>
                        <w:lang w:val="en-US"/>
                      </w:rPr>
                      <w:br/>
                    </w:r>
                    <w:r w:rsidR="00202321" w:rsidRPr="00193B3A">
                      <w:rPr>
                        <w:lang w:val="en-US"/>
                      </w:rPr>
                      <w:t>+</w:t>
                    </w:r>
                    <w:r w:rsidR="008366BC" w:rsidRPr="00193B3A">
                      <w:rPr>
                        <w:lang w:val="en-US"/>
                      </w:rPr>
                      <w:t>91 9</w:t>
                    </w:r>
                    <w:r w:rsidR="00020591" w:rsidRPr="00193B3A">
                      <w:rPr>
                        <w:lang w:val="en-US"/>
                      </w:rPr>
                      <w:t>900087358</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2"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5ED5"/>
    <w:rsid w:val="00010662"/>
    <w:rsid w:val="00010A2B"/>
    <w:rsid w:val="00010B3B"/>
    <w:rsid w:val="0001621C"/>
    <w:rsid w:val="000167A1"/>
    <w:rsid w:val="00020591"/>
    <w:rsid w:val="000219AF"/>
    <w:rsid w:val="00025653"/>
    <w:rsid w:val="000313EE"/>
    <w:rsid w:val="00033E88"/>
    <w:rsid w:val="00033F1B"/>
    <w:rsid w:val="00041C5A"/>
    <w:rsid w:val="0004287E"/>
    <w:rsid w:val="00044C08"/>
    <w:rsid w:val="00045560"/>
    <w:rsid w:val="00045F67"/>
    <w:rsid w:val="000511E4"/>
    <w:rsid w:val="00052AA8"/>
    <w:rsid w:val="0006310A"/>
    <w:rsid w:val="00075FA1"/>
    <w:rsid w:val="000766B7"/>
    <w:rsid w:val="000772D3"/>
    <w:rsid w:val="0008386E"/>
    <w:rsid w:val="00083AF0"/>
    <w:rsid w:val="00091963"/>
    <w:rsid w:val="000935EF"/>
    <w:rsid w:val="00095547"/>
    <w:rsid w:val="0009780C"/>
    <w:rsid w:val="000A0A15"/>
    <w:rsid w:val="000A1697"/>
    <w:rsid w:val="000A39E1"/>
    <w:rsid w:val="000A646F"/>
    <w:rsid w:val="000B0803"/>
    <w:rsid w:val="000B4106"/>
    <w:rsid w:val="000C0C39"/>
    <w:rsid w:val="000E27AB"/>
    <w:rsid w:val="000E5FCA"/>
    <w:rsid w:val="000E6CD0"/>
    <w:rsid w:val="000F165D"/>
    <w:rsid w:val="000F7E19"/>
    <w:rsid w:val="00102B3F"/>
    <w:rsid w:val="00105F18"/>
    <w:rsid w:val="00106E85"/>
    <w:rsid w:val="00111349"/>
    <w:rsid w:val="00117A03"/>
    <w:rsid w:val="001273AE"/>
    <w:rsid w:val="00130DED"/>
    <w:rsid w:val="00135205"/>
    <w:rsid w:val="001431E3"/>
    <w:rsid w:val="001435E5"/>
    <w:rsid w:val="00146088"/>
    <w:rsid w:val="0015035F"/>
    <w:rsid w:val="00153087"/>
    <w:rsid w:val="00160655"/>
    <w:rsid w:val="00162FF6"/>
    <w:rsid w:val="00170C7E"/>
    <w:rsid w:val="00171C0F"/>
    <w:rsid w:val="00175A9D"/>
    <w:rsid w:val="00186BAA"/>
    <w:rsid w:val="00187953"/>
    <w:rsid w:val="00193B3A"/>
    <w:rsid w:val="0019701F"/>
    <w:rsid w:val="001A3E8C"/>
    <w:rsid w:val="001A4F38"/>
    <w:rsid w:val="001A7A7E"/>
    <w:rsid w:val="001B28B1"/>
    <w:rsid w:val="001B41F0"/>
    <w:rsid w:val="001B5139"/>
    <w:rsid w:val="001C6C6E"/>
    <w:rsid w:val="001C7ABF"/>
    <w:rsid w:val="001D01BE"/>
    <w:rsid w:val="001D0BAF"/>
    <w:rsid w:val="001D7A37"/>
    <w:rsid w:val="001D7C3B"/>
    <w:rsid w:val="001E0D72"/>
    <w:rsid w:val="001E41B0"/>
    <w:rsid w:val="001F058D"/>
    <w:rsid w:val="001F6FE8"/>
    <w:rsid w:val="00202321"/>
    <w:rsid w:val="002064CA"/>
    <w:rsid w:val="00207863"/>
    <w:rsid w:val="00211BAD"/>
    <w:rsid w:val="00213B9A"/>
    <w:rsid w:val="002165DB"/>
    <w:rsid w:val="002168E4"/>
    <w:rsid w:val="00220065"/>
    <w:rsid w:val="00222AA8"/>
    <w:rsid w:val="002243E5"/>
    <w:rsid w:val="002268A2"/>
    <w:rsid w:val="00227EE0"/>
    <w:rsid w:val="00234814"/>
    <w:rsid w:val="002351EA"/>
    <w:rsid w:val="002352A3"/>
    <w:rsid w:val="00236446"/>
    <w:rsid w:val="002418E5"/>
    <w:rsid w:val="00241DFF"/>
    <w:rsid w:val="0024210E"/>
    <w:rsid w:val="00242E17"/>
    <w:rsid w:val="00245363"/>
    <w:rsid w:val="00246301"/>
    <w:rsid w:val="0025357A"/>
    <w:rsid w:val="002535F6"/>
    <w:rsid w:val="00253BC9"/>
    <w:rsid w:val="00256B14"/>
    <w:rsid w:val="00257B61"/>
    <w:rsid w:val="0027219D"/>
    <w:rsid w:val="002722D3"/>
    <w:rsid w:val="00275C23"/>
    <w:rsid w:val="002831C6"/>
    <w:rsid w:val="00295D87"/>
    <w:rsid w:val="00296363"/>
    <w:rsid w:val="0029667F"/>
    <w:rsid w:val="002A1546"/>
    <w:rsid w:val="002A48B7"/>
    <w:rsid w:val="002A4AB7"/>
    <w:rsid w:val="002B6968"/>
    <w:rsid w:val="002B7F67"/>
    <w:rsid w:val="002C0612"/>
    <w:rsid w:val="002C15BD"/>
    <w:rsid w:val="002C1615"/>
    <w:rsid w:val="002D2384"/>
    <w:rsid w:val="002D2A89"/>
    <w:rsid w:val="002D2D38"/>
    <w:rsid w:val="002D3B49"/>
    <w:rsid w:val="002D725F"/>
    <w:rsid w:val="00305470"/>
    <w:rsid w:val="00306A56"/>
    <w:rsid w:val="00315CE5"/>
    <w:rsid w:val="00317279"/>
    <w:rsid w:val="0031750E"/>
    <w:rsid w:val="003261EF"/>
    <w:rsid w:val="00330349"/>
    <w:rsid w:val="00331853"/>
    <w:rsid w:val="0033616C"/>
    <w:rsid w:val="00340E7A"/>
    <w:rsid w:val="00341680"/>
    <w:rsid w:val="00350801"/>
    <w:rsid w:val="003511E1"/>
    <w:rsid w:val="003528D8"/>
    <w:rsid w:val="00362486"/>
    <w:rsid w:val="00367CB8"/>
    <w:rsid w:val="00391614"/>
    <w:rsid w:val="00392877"/>
    <w:rsid w:val="003A0C3A"/>
    <w:rsid w:val="003A62CF"/>
    <w:rsid w:val="003B02BB"/>
    <w:rsid w:val="003C32EC"/>
    <w:rsid w:val="003C572E"/>
    <w:rsid w:val="003D0FA5"/>
    <w:rsid w:val="003D6041"/>
    <w:rsid w:val="003D6E05"/>
    <w:rsid w:val="003F4E90"/>
    <w:rsid w:val="003F55AD"/>
    <w:rsid w:val="003F60E7"/>
    <w:rsid w:val="004242E3"/>
    <w:rsid w:val="0043276F"/>
    <w:rsid w:val="00434387"/>
    <w:rsid w:val="00435D41"/>
    <w:rsid w:val="0043614D"/>
    <w:rsid w:val="00440ED5"/>
    <w:rsid w:val="00442FF5"/>
    <w:rsid w:val="00443D61"/>
    <w:rsid w:val="004461CC"/>
    <w:rsid w:val="00446BE8"/>
    <w:rsid w:val="00453999"/>
    <w:rsid w:val="00453D08"/>
    <w:rsid w:val="00457D9A"/>
    <w:rsid w:val="00463484"/>
    <w:rsid w:val="0046442D"/>
    <w:rsid w:val="00464524"/>
    <w:rsid w:val="004703F7"/>
    <w:rsid w:val="00473BEC"/>
    <w:rsid w:val="00475D3E"/>
    <w:rsid w:val="00476924"/>
    <w:rsid w:val="00476FF7"/>
    <w:rsid w:val="004808E9"/>
    <w:rsid w:val="004818A7"/>
    <w:rsid w:val="0049432B"/>
    <w:rsid w:val="00495D7F"/>
    <w:rsid w:val="004A0CAF"/>
    <w:rsid w:val="004A0E55"/>
    <w:rsid w:val="004A1842"/>
    <w:rsid w:val="004A2290"/>
    <w:rsid w:val="004C3232"/>
    <w:rsid w:val="004C6300"/>
    <w:rsid w:val="004C6C5D"/>
    <w:rsid w:val="004C7897"/>
    <w:rsid w:val="004D7555"/>
    <w:rsid w:val="004F0B77"/>
    <w:rsid w:val="004F5C88"/>
    <w:rsid w:val="004F6DDF"/>
    <w:rsid w:val="00500358"/>
    <w:rsid w:val="0050073C"/>
    <w:rsid w:val="005027B5"/>
    <w:rsid w:val="00511929"/>
    <w:rsid w:val="00514C68"/>
    <w:rsid w:val="005172E2"/>
    <w:rsid w:val="00521789"/>
    <w:rsid w:val="00522BE1"/>
    <w:rsid w:val="00525AD9"/>
    <w:rsid w:val="00532BC5"/>
    <w:rsid w:val="005355F0"/>
    <w:rsid w:val="00537EDB"/>
    <w:rsid w:val="00543679"/>
    <w:rsid w:val="00552DCF"/>
    <w:rsid w:val="0055383D"/>
    <w:rsid w:val="00556147"/>
    <w:rsid w:val="00560482"/>
    <w:rsid w:val="00560D23"/>
    <w:rsid w:val="005615BA"/>
    <w:rsid w:val="005616B2"/>
    <w:rsid w:val="005661F9"/>
    <w:rsid w:val="00567E3B"/>
    <w:rsid w:val="005743E4"/>
    <w:rsid w:val="005749F2"/>
    <w:rsid w:val="00575716"/>
    <w:rsid w:val="005814B2"/>
    <w:rsid w:val="0058394E"/>
    <w:rsid w:val="00583A84"/>
    <w:rsid w:val="00584294"/>
    <w:rsid w:val="00587D8D"/>
    <w:rsid w:val="005A2933"/>
    <w:rsid w:val="005A3BAE"/>
    <w:rsid w:val="005A3BC7"/>
    <w:rsid w:val="005A5D8F"/>
    <w:rsid w:val="005B345D"/>
    <w:rsid w:val="005B6C09"/>
    <w:rsid w:val="005C0485"/>
    <w:rsid w:val="005C2180"/>
    <w:rsid w:val="005C3E38"/>
    <w:rsid w:val="005C4F32"/>
    <w:rsid w:val="005C7065"/>
    <w:rsid w:val="005E6EF3"/>
    <w:rsid w:val="005E7F23"/>
    <w:rsid w:val="005F042A"/>
    <w:rsid w:val="005F0695"/>
    <w:rsid w:val="005F10CC"/>
    <w:rsid w:val="006001F3"/>
    <w:rsid w:val="006033B1"/>
    <w:rsid w:val="00606D5E"/>
    <w:rsid w:val="006070AB"/>
    <w:rsid w:val="0061059E"/>
    <w:rsid w:val="00621075"/>
    <w:rsid w:val="00621B36"/>
    <w:rsid w:val="00622E4C"/>
    <w:rsid w:val="00622FD9"/>
    <w:rsid w:val="006305AA"/>
    <w:rsid w:val="00630A51"/>
    <w:rsid w:val="00632565"/>
    <w:rsid w:val="00633747"/>
    <w:rsid w:val="00635B25"/>
    <w:rsid w:val="006464D2"/>
    <w:rsid w:val="006469AC"/>
    <w:rsid w:val="0065527C"/>
    <w:rsid w:val="00657C74"/>
    <w:rsid w:val="00662ADC"/>
    <w:rsid w:val="006730AE"/>
    <w:rsid w:val="00673C17"/>
    <w:rsid w:val="00684270"/>
    <w:rsid w:val="006A2071"/>
    <w:rsid w:val="006B407F"/>
    <w:rsid w:val="006B4E39"/>
    <w:rsid w:val="006B5458"/>
    <w:rsid w:val="006C78D7"/>
    <w:rsid w:val="006D05EA"/>
    <w:rsid w:val="006D4709"/>
    <w:rsid w:val="006E20CF"/>
    <w:rsid w:val="006E4CD7"/>
    <w:rsid w:val="006F1116"/>
    <w:rsid w:val="0070328A"/>
    <w:rsid w:val="00706674"/>
    <w:rsid w:val="00710E71"/>
    <w:rsid w:val="0071358F"/>
    <w:rsid w:val="0071626D"/>
    <w:rsid w:val="0071745B"/>
    <w:rsid w:val="00736F32"/>
    <w:rsid w:val="00737FD1"/>
    <w:rsid w:val="007401B4"/>
    <w:rsid w:val="00741021"/>
    <w:rsid w:val="00743479"/>
    <w:rsid w:val="00743C34"/>
    <w:rsid w:val="007442D3"/>
    <w:rsid w:val="00745331"/>
    <w:rsid w:val="00745F58"/>
    <w:rsid w:val="00751DBB"/>
    <w:rsid w:val="00752F2D"/>
    <w:rsid w:val="007538B6"/>
    <w:rsid w:val="00761516"/>
    <w:rsid w:val="0077466D"/>
    <w:rsid w:val="00775ED9"/>
    <w:rsid w:val="00780896"/>
    <w:rsid w:val="0078561B"/>
    <w:rsid w:val="00785C05"/>
    <w:rsid w:val="00792347"/>
    <w:rsid w:val="00792EE6"/>
    <w:rsid w:val="00796CCB"/>
    <w:rsid w:val="007A663C"/>
    <w:rsid w:val="007B2303"/>
    <w:rsid w:val="007B5E78"/>
    <w:rsid w:val="007B7712"/>
    <w:rsid w:val="007C28E3"/>
    <w:rsid w:val="007C3044"/>
    <w:rsid w:val="007C3CA9"/>
    <w:rsid w:val="007C5B4C"/>
    <w:rsid w:val="007D1510"/>
    <w:rsid w:val="007D2872"/>
    <w:rsid w:val="007D7325"/>
    <w:rsid w:val="0080079A"/>
    <w:rsid w:val="00802177"/>
    <w:rsid w:val="008049ED"/>
    <w:rsid w:val="0080554A"/>
    <w:rsid w:val="00805B39"/>
    <w:rsid w:val="00813E6E"/>
    <w:rsid w:val="00814635"/>
    <w:rsid w:val="00814727"/>
    <w:rsid w:val="00814C00"/>
    <w:rsid w:val="008251AF"/>
    <w:rsid w:val="00827968"/>
    <w:rsid w:val="0083080A"/>
    <w:rsid w:val="008308EF"/>
    <w:rsid w:val="00831734"/>
    <w:rsid w:val="008366BC"/>
    <w:rsid w:val="00840836"/>
    <w:rsid w:val="008408D8"/>
    <w:rsid w:val="00841A34"/>
    <w:rsid w:val="00846356"/>
    <w:rsid w:val="00847DCB"/>
    <w:rsid w:val="0085016F"/>
    <w:rsid w:val="00853EB2"/>
    <w:rsid w:val="00854FB2"/>
    <w:rsid w:val="0085630A"/>
    <w:rsid w:val="00870BA4"/>
    <w:rsid w:val="00873051"/>
    <w:rsid w:val="00874312"/>
    <w:rsid w:val="00874EF9"/>
    <w:rsid w:val="00876E12"/>
    <w:rsid w:val="008772AE"/>
    <w:rsid w:val="00882EB3"/>
    <w:rsid w:val="00884491"/>
    <w:rsid w:val="00886E67"/>
    <w:rsid w:val="00897BC5"/>
    <w:rsid w:val="008B3CFC"/>
    <w:rsid w:val="008B7153"/>
    <w:rsid w:val="008C0EC8"/>
    <w:rsid w:val="008C182F"/>
    <w:rsid w:val="008C1ADB"/>
    <w:rsid w:val="008D6176"/>
    <w:rsid w:val="008D6E01"/>
    <w:rsid w:val="008E08E4"/>
    <w:rsid w:val="008E5A86"/>
    <w:rsid w:val="008E5C7F"/>
    <w:rsid w:val="008E6CAB"/>
    <w:rsid w:val="008F320C"/>
    <w:rsid w:val="008F6017"/>
    <w:rsid w:val="008F6BFC"/>
    <w:rsid w:val="00900D9B"/>
    <w:rsid w:val="00901BB9"/>
    <w:rsid w:val="00903D0C"/>
    <w:rsid w:val="00916740"/>
    <w:rsid w:val="00926E02"/>
    <w:rsid w:val="00927719"/>
    <w:rsid w:val="00931DA8"/>
    <w:rsid w:val="00932E51"/>
    <w:rsid w:val="00934A87"/>
    <w:rsid w:val="00940E3C"/>
    <w:rsid w:val="009461F8"/>
    <w:rsid w:val="0096426A"/>
    <w:rsid w:val="00965A03"/>
    <w:rsid w:val="009671D3"/>
    <w:rsid w:val="0097344C"/>
    <w:rsid w:val="0098151E"/>
    <w:rsid w:val="00983864"/>
    <w:rsid w:val="009839CE"/>
    <w:rsid w:val="00984D46"/>
    <w:rsid w:val="009852C7"/>
    <w:rsid w:val="00990165"/>
    <w:rsid w:val="0099146A"/>
    <w:rsid w:val="00992BEE"/>
    <w:rsid w:val="0099603A"/>
    <w:rsid w:val="009A0347"/>
    <w:rsid w:val="009A0902"/>
    <w:rsid w:val="009A6B88"/>
    <w:rsid w:val="009B1B0A"/>
    <w:rsid w:val="009B5BA3"/>
    <w:rsid w:val="009C06E9"/>
    <w:rsid w:val="009C134D"/>
    <w:rsid w:val="009C3622"/>
    <w:rsid w:val="009C3DAD"/>
    <w:rsid w:val="009C40BB"/>
    <w:rsid w:val="009C5DF4"/>
    <w:rsid w:val="009C7CEF"/>
    <w:rsid w:val="009D27B0"/>
    <w:rsid w:val="009E372D"/>
    <w:rsid w:val="009E6275"/>
    <w:rsid w:val="009E68CE"/>
    <w:rsid w:val="009F268A"/>
    <w:rsid w:val="00A13335"/>
    <w:rsid w:val="00A17123"/>
    <w:rsid w:val="00A20E7F"/>
    <w:rsid w:val="00A2333D"/>
    <w:rsid w:val="00A30732"/>
    <w:rsid w:val="00A311B4"/>
    <w:rsid w:val="00A33EEA"/>
    <w:rsid w:val="00A34C7E"/>
    <w:rsid w:val="00A42C23"/>
    <w:rsid w:val="00A462B9"/>
    <w:rsid w:val="00A46B35"/>
    <w:rsid w:val="00A47F8D"/>
    <w:rsid w:val="00A52F32"/>
    <w:rsid w:val="00A534F5"/>
    <w:rsid w:val="00A5511B"/>
    <w:rsid w:val="00A65026"/>
    <w:rsid w:val="00A672F2"/>
    <w:rsid w:val="00A70DC5"/>
    <w:rsid w:val="00A724A9"/>
    <w:rsid w:val="00A76384"/>
    <w:rsid w:val="00A80EAA"/>
    <w:rsid w:val="00A83F01"/>
    <w:rsid w:val="00A86D4F"/>
    <w:rsid w:val="00A92CBA"/>
    <w:rsid w:val="00A93F82"/>
    <w:rsid w:val="00A96FDE"/>
    <w:rsid w:val="00AA27BD"/>
    <w:rsid w:val="00AA3700"/>
    <w:rsid w:val="00AB10FA"/>
    <w:rsid w:val="00AB3BB1"/>
    <w:rsid w:val="00AC51B6"/>
    <w:rsid w:val="00AD2FA9"/>
    <w:rsid w:val="00AD6834"/>
    <w:rsid w:val="00AE547C"/>
    <w:rsid w:val="00B003A6"/>
    <w:rsid w:val="00B00C92"/>
    <w:rsid w:val="00B02E65"/>
    <w:rsid w:val="00B06BA5"/>
    <w:rsid w:val="00B07BD0"/>
    <w:rsid w:val="00B07DE7"/>
    <w:rsid w:val="00B149C9"/>
    <w:rsid w:val="00B2200F"/>
    <w:rsid w:val="00B41F49"/>
    <w:rsid w:val="00B41F9D"/>
    <w:rsid w:val="00B4516E"/>
    <w:rsid w:val="00B50164"/>
    <w:rsid w:val="00B52A01"/>
    <w:rsid w:val="00B53D1A"/>
    <w:rsid w:val="00B54ACD"/>
    <w:rsid w:val="00B54BA4"/>
    <w:rsid w:val="00B55CEA"/>
    <w:rsid w:val="00B6015C"/>
    <w:rsid w:val="00B63214"/>
    <w:rsid w:val="00B77702"/>
    <w:rsid w:val="00B85F07"/>
    <w:rsid w:val="00B97EDC"/>
    <w:rsid w:val="00BA1178"/>
    <w:rsid w:val="00BA3209"/>
    <w:rsid w:val="00BA5DB2"/>
    <w:rsid w:val="00BB0EAD"/>
    <w:rsid w:val="00BB3F3C"/>
    <w:rsid w:val="00BB53B8"/>
    <w:rsid w:val="00BB5C24"/>
    <w:rsid w:val="00BB75CD"/>
    <w:rsid w:val="00BC36F9"/>
    <w:rsid w:val="00BD0491"/>
    <w:rsid w:val="00BD3722"/>
    <w:rsid w:val="00BE719C"/>
    <w:rsid w:val="00BF23E7"/>
    <w:rsid w:val="00BF39E7"/>
    <w:rsid w:val="00BF657A"/>
    <w:rsid w:val="00C0007E"/>
    <w:rsid w:val="00C01F47"/>
    <w:rsid w:val="00C13455"/>
    <w:rsid w:val="00C13ECC"/>
    <w:rsid w:val="00C21AF7"/>
    <w:rsid w:val="00C22F3F"/>
    <w:rsid w:val="00C253F9"/>
    <w:rsid w:val="00C25E9F"/>
    <w:rsid w:val="00C26DB3"/>
    <w:rsid w:val="00C26FC3"/>
    <w:rsid w:val="00C30249"/>
    <w:rsid w:val="00C35917"/>
    <w:rsid w:val="00C40597"/>
    <w:rsid w:val="00C411B3"/>
    <w:rsid w:val="00C456CB"/>
    <w:rsid w:val="00C5038C"/>
    <w:rsid w:val="00C5187A"/>
    <w:rsid w:val="00C60753"/>
    <w:rsid w:val="00C6116C"/>
    <w:rsid w:val="00C61368"/>
    <w:rsid w:val="00C648FF"/>
    <w:rsid w:val="00C64981"/>
    <w:rsid w:val="00C65346"/>
    <w:rsid w:val="00C66E0B"/>
    <w:rsid w:val="00C8715F"/>
    <w:rsid w:val="00C90CE9"/>
    <w:rsid w:val="00C93959"/>
    <w:rsid w:val="00C93D6B"/>
    <w:rsid w:val="00C94006"/>
    <w:rsid w:val="00CA0EE7"/>
    <w:rsid w:val="00CB0673"/>
    <w:rsid w:val="00CB623D"/>
    <w:rsid w:val="00CC0350"/>
    <w:rsid w:val="00CC26B3"/>
    <w:rsid w:val="00CC2CE6"/>
    <w:rsid w:val="00CC2F13"/>
    <w:rsid w:val="00CC528D"/>
    <w:rsid w:val="00CC5F1E"/>
    <w:rsid w:val="00CC67C8"/>
    <w:rsid w:val="00CC690D"/>
    <w:rsid w:val="00CC7723"/>
    <w:rsid w:val="00CD1094"/>
    <w:rsid w:val="00CD517A"/>
    <w:rsid w:val="00CD67B0"/>
    <w:rsid w:val="00CD7801"/>
    <w:rsid w:val="00CD7AEA"/>
    <w:rsid w:val="00CE2886"/>
    <w:rsid w:val="00CE496C"/>
    <w:rsid w:val="00CE581B"/>
    <w:rsid w:val="00CE7836"/>
    <w:rsid w:val="00CF6B29"/>
    <w:rsid w:val="00D06CE1"/>
    <w:rsid w:val="00D11036"/>
    <w:rsid w:val="00D13694"/>
    <w:rsid w:val="00D149BC"/>
    <w:rsid w:val="00D16CB1"/>
    <w:rsid w:val="00D348E3"/>
    <w:rsid w:val="00D3697A"/>
    <w:rsid w:val="00D4335C"/>
    <w:rsid w:val="00D51BA6"/>
    <w:rsid w:val="00D62959"/>
    <w:rsid w:val="00D6395A"/>
    <w:rsid w:val="00D649C8"/>
    <w:rsid w:val="00D67883"/>
    <w:rsid w:val="00D73235"/>
    <w:rsid w:val="00D73C71"/>
    <w:rsid w:val="00D84CE9"/>
    <w:rsid w:val="00D85D46"/>
    <w:rsid w:val="00D86295"/>
    <w:rsid w:val="00D87F06"/>
    <w:rsid w:val="00D91693"/>
    <w:rsid w:val="00D918D5"/>
    <w:rsid w:val="00D93D81"/>
    <w:rsid w:val="00D952D5"/>
    <w:rsid w:val="00DA038A"/>
    <w:rsid w:val="00DA1992"/>
    <w:rsid w:val="00DB5D82"/>
    <w:rsid w:val="00DB7192"/>
    <w:rsid w:val="00DD030E"/>
    <w:rsid w:val="00DE076A"/>
    <w:rsid w:val="00DE3E73"/>
    <w:rsid w:val="00DE4508"/>
    <w:rsid w:val="00DE56F0"/>
    <w:rsid w:val="00DE7F0A"/>
    <w:rsid w:val="00DF1340"/>
    <w:rsid w:val="00E07AF1"/>
    <w:rsid w:val="00E10E23"/>
    <w:rsid w:val="00E12762"/>
    <w:rsid w:val="00E160B5"/>
    <w:rsid w:val="00E16C40"/>
    <w:rsid w:val="00E227F1"/>
    <w:rsid w:val="00E27028"/>
    <w:rsid w:val="00E27D31"/>
    <w:rsid w:val="00E31AC5"/>
    <w:rsid w:val="00E3361E"/>
    <w:rsid w:val="00E3491D"/>
    <w:rsid w:val="00E353DC"/>
    <w:rsid w:val="00E36651"/>
    <w:rsid w:val="00E37F77"/>
    <w:rsid w:val="00E4002E"/>
    <w:rsid w:val="00E40548"/>
    <w:rsid w:val="00E53F44"/>
    <w:rsid w:val="00E561DB"/>
    <w:rsid w:val="00E6398D"/>
    <w:rsid w:val="00E72F8A"/>
    <w:rsid w:val="00E812C5"/>
    <w:rsid w:val="00E843A9"/>
    <w:rsid w:val="00E86FB6"/>
    <w:rsid w:val="00E9083A"/>
    <w:rsid w:val="00E95307"/>
    <w:rsid w:val="00EA0734"/>
    <w:rsid w:val="00EA11CB"/>
    <w:rsid w:val="00EA3416"/>
    <w:rsid w:val="00EA39E5"/>
    <w:rsid w:val="00EA542D"/>
    <w:rsid w:val="00EA7F8F"/>
    <w:rsid w:val="00EB1DA8"/>
    <w:rsid w:val="00EB2C7C"/>
    <w:rsid w:val="00EB7331"/>
    <w:rsid w:val="00EC3BD3"/>
    <w:rsid w:val="00ED1B1E"/>
    <w:rsid w:val="00ED45C4"/>
    <w:rsid w:val="00ED4E55"/>
    <w:rsid w:val="00ED73D5"/>
    <w:rsid w:val="00EE6A90"/>
    <w:rsid w:val="00EF2A91"/>
    <w:rsid w:val="00EF504B"/>
    <w:rsid w:val="00EF5F2F"/>
    <w:rsid w:val="00F02EA9"/>
    <w:rsid w:val="00F03CEA"/>
    <w:rsid w:val="00F204ED"/>
    <w:rsid w:val="00F379EA"/>
    <w:rsid w:val="00F447BF"/>
    <w:rsid w:val="00F45543"/>
    <w:rsid w:val="00F46BDB"/>
    <w:rsid w:val="00F50493"/>
    <w:rsid w:val="00F61418"/>
    <w:rsid w:val="00F63122"/>
    <w:rsid w:val="00F67616"/>
    <w:rsid w:val="00F836E6"/>
    <w:rsid w:val="00F8794B"/>
    <w:rsid w:val="00F91724"/>
    <w:rsid w:val="00FA43D0"/>
    <w:rsid w:val="00FA76E4"/>
    <w:rsid w:val="00FB562A"/>
    <w:rsid w:val="00FC29E3"/>
    <w:rsid w:val="00FD2F51"/>
    <w:rsid w:val="00FD360A"/>
    <w:rsid w:val="00FD4CE7"/>
    <w:rsid w:val="00FD4FDB"/>
    <w:rsid w:val="00FE204E"/>
    <w:rsid w:val="00FE3DAB"/>
    <w:rsid w:val="00FE74F2"/>
    <w:rsid w:val="00FE769C"/>
    <w:rsid w:val="00FF4108"/>
    <w:rsid w:val="01A88D49"/>
    <w:rsid w:val="01BB320D"/>
    <w:rsid w:val="0367920F"/>
    <w:rsid w:val="0885761B"/>
    <w:rsid w:val="09CC23CF"/>
    <w:rsid w:val="0A05CD30"/>
    <w:rsid w:val="0E347CD4"/>
    <w:rsid w:val="11742BED"/>
    <w:rsid w:val="1415A05E"/>
    <w:rsid w:val="1BE72B20"/>
    <w:rsid w:val="1D24A3D6"/>
    <w:rsid w:val="33FB6AAB"/>
    <w:rsid w:val="3989AD7A"/>
    <w:rsid w:val="442EC3D5"/>
    <w:rsid w:val="448774F0"/>
    <w:rsid w:val="4D22FF37"/>
    <w:rsid w:val="513BC80B"/>
    <w:rsid w:val="5E26A96F"/>
    <w:rsid w:val="5E31819C"/>
    <w:rsid w:val="6049334D"/>
    <w:rsid w:val="61562266"/>
    <w:rsid w:val="64A23FBA"/>
    <w:rsid w:val="64BEFEB1"/>
    <w:rsid w:val="67FF77C1"/>
    <w:rsid w:val="6821787A"/>
    <w:rsid w:val="69B58584"/>
    <w:rsid w:val="6B9A831F"/>
    <w:rsid w:val="6BE6A648"/>
    <w:rsid w:val="748249BF"/>
    <w:rsid w:val="7A3BEA68"/>
    <w:rsid w:val="7A454F42"/>
    <w:rsid w:val="7D768CF0"/>
    <w:rsid w:val="7FFB82D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621075"/>
    <w:pPr>
      <w:spacing w:after="220" w:line="360" w:lineRule="auto"/>
    </w:pPr>
    <w:rPr>
      <w:rFonts w:ascii="Arial" w:eastAsia="Calibri" w:hAnsi="Arial" w:cs="Times New Roman"/>
      <w:sz w:val="22"/>
      <w:szCs w:val="24"/>
      <w:lang w:val="en-US" w:eastAsia="de-DE"/>
    </w:rPr>
  </w:style>
  <w:style w:type="character" w:styleId="Platzhaltertext">
    <w:name w:val="Placeholder Text"/>
    <w:basedOn w:val="Absatz-Standardschriftart"/>
    <w:uiPriority w:val="99"/>
    <w:semiHidden/>
    <w:rsid w:val="00A462B9"/>
    <w:rPr>
      <w:color w:val="666666"/>
    </w:rPr>
  </w:style>
  <w:style w:type="paragraph" w:styleId="berarbeitung">
    <w:name w:val="Revision"/>
    <w:hidden/>
    <w:uiPriority w:val="99"/>
    <w:semiHidden/>
    <w:rsid w:val="00522BE1"/>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364257">
      <w:bodyDiv w:val="1"/>
      <w:marLeft w:val="0"/>
      <w:marRight w:val="0"/>
      <w:marTop w:val="0"/>
      <w:marBottom w:val="0"/>
      <w:divBdr>
        <w:top w:val="none" w:sz="0" w:space="0" w:color="auto"/>
        <w:left w:val="none" w:sz="0" w:space="0" w:color="auto"/>
        <w:bottom w:val="none" w:sz="0" w:space="0" w:color="auto"/>
        <w:right w:val="none" w:sz="0" w:space="0" w:color="auto"/>
      </w:divBdr>
      <w:divsChild>
        <w:div w:id="704983002">
          <w:marLeft w:val="0"/>
          <w:marRight w:val="0"/>
          <w:marTop w:val="0"/>
          <w:marBottom w:val="0"/>
          <w:divBdr>
            <w:top w:val="none" w:sz="0" w:space="0" w:color="auto"/>
            <w:left w:val="none" w:sz="0" w:space="0" w:color="auto"/>
            <w:bottom w:val="none" w:sz="0" w:space="0" w:color="auto"/>
            <w:right w:val="none" w:sz="0" w:space="0" w:color="auto"/>
          </w:divBdr>
        </w:div>
        <w:div w:id="1640574065">
          <w:marLeft w:val="0"/>
          <w:marRight w:val="0"/>
          <w:marTop w:val="0"/>
          <w:marBottom w:val="0"/>
          <w:divBdr>
            <w:top w:val="none" w:sz="0" w:space="0" w:color="auto"/>
            <w:left w:val="none" w:sz="0" w:space="0" w:color="auto"/>
            <w:bottom w:val="none" w:sz="0" w:space="0" w:color="auto"/>
            <w:right w:val="none" w:sz="0" w:space="0" w:color="auto"/>
          </w:divBdr>
        </w:div>
        <w:div w:id="302396314">
          <w:marLeft w:val="0"/>
          <w:marRight w:val="0"/>
          <w:marTop w:val="0"/>
          <w:marBottom w:val="0"/>
          <w:divBdr>
            <w:top w:val="none" w:sz="0" w:space="0" w:color="auto"/>
            <w:left w:val="none" w:sz="0" w:space="0" w:color="auto"/>
            <w:bottom w:val="none" w:sz="0" w:space="0" w:color="auto"/>
            <w:right w:val="none" w:sz="0" w:space="0" w:color="auto"/>
          </w:divBdr>
        </w:div>
        <w:div w:id="863322175">
          <w:marLeft w:val="0"/>
          <w:marRight w:val="0"/>
          <w:marTop w:val="0"/>
          <w:marBottom w:val="0"/>
          <w:divBdr>
            <w:top w:val="none" w:sz="0" w:space="0" w:color="auto"/>
            <w:left w:val="none" w:sz="0" w:space="0" w:color="auto"/>
            <w:bottom w:val="none" w:sz="0" w:space="0" w:color="auto"/>
            <w:right w:val="none" w:sz="0" w:space="0" w:color="auto"/>
          </w:divBdr>
        </w:div>
        <w:div w:id="1376202849">
          <w:marLeft w:val="0"/>
          <w:marRight w:val="0"/>
          <w:marTop w:val="0"/>
          <w:marBottom w:val="0"/>
          <w:divBdr>
            <w:top w:val="none" w:sz="0" w:space="0" w:color="auto"/>
            <w:left w:val="none" w:sz="0" w:space="0" w:color="auto"/>
            <w:bottom w:val="none" w:sz="0" w:space="0" w:color="auto"/>
            <w:right w:val="none" w:sz="0" w:space="0" w:color="auto"/>
          </w:divBdr>
        </w:div>
        <w:div w:id="556861245">
          <w:marLeft w:val="0"/>
          <w:marRight w:val="0"/>
          <w:marTop w:val="0"/>
          <w:marBottom w:val="0"/>
          <w:divBdr>
            <w:top w:val="none" w:sz="0" w:space="0" w:color="auto"/>
            <w:left w:val="none" w:sz="0" w:space="0" w:color="auto"/>
            <w:bottom w:val="none" w:sz="0" w:space="0" w:color="auto"/>
            <w:right w:val="none" w:sz="0" w:space="0" w:color="auto"/>
          </w:divBdr>
        </w:div>
        <w:div w:id="1066876378">
          <w:marLeft w:val="0"/>
          <w:marRight w:val="0"/>
          <w:marTop w:val="0"/>
          <w:marBottom w:val="0"/>
          <w:divBdr>
            <w:top w:val="none" w:sz="0" w:space="0" w:color="auto"/>
            <w:left w:val="none" w:sz="0" w:space="0" w:color="auto"/>
            <w:bottom w:val="none" w:sz="0" w:space="0" w:color="auto"/>
            <w:right w:val="none" w:sz="0" w:space="0" w:color="auto"/>
          </w:divBdr>
        </w:div>
        <w:div w:id="1915816138">
          <w:marLeft w:val="0"/>
          <w:marRight w:val="0"/>
          <w:marTop w:val="0"/>
          <w:marBottom w:val="0"/>
          <w:divBdr>
            <w:top w:val="none" w:sz="0" w:space="0" w:color="auto"/>
            <w:left w:val="none" w:sz="0" w:space="0" w:color="auto"/>
            <w:bottom w:val="none" w:sz="0" w:space="0" w:color="auto"/>
            <w:right w:val="none" w:sz="0" w:space="0" w:color="auto"/>
          </w:divBdr>
        </w:div>
        <w:div w:id="1125537122">
          <w:marLeft w:val="0"/>
          <w:marRight w:val="0"/>
          <w:marTop w:val="0"/>
          <w:marBottom w:val="0"/>
          <w:divBdr>
            <w:top w:val="none" w:sz="0" w:space="0" w:color="auto"/>
            <w:left w:val="none" w:sz="0" w:space="0" w:color="auto"/>
            <w:bottom w:val="none" w:sz="0" w:space="0" w:color="auto"/>
            <w:right w:val="none" w:sz="0" w:space="0" w:color="auto"/>
          </w:divBdr>
        </w:div>
        <w:div w:id="539518710">
          <w:marLeft w:val="0"/>
          <w:marRight w:val="0"/>
          <w:marTop w:val="0"/>
          <w:marBottom w:val="0"/>
          <w:divBdr>
            <w:top w:val="none" w:sz="0" w:space="0" w:color="auto"/>
            <w:left w:val="none" w:sz="0" w:space="0" w:color="auto"/>
            <w:bottom w:val="none" w:sz="0" w:space="0" w:color="auto"/>
            <w:right w:val="none" w:sz="0" w:space="0" w:color="auto"/>
          </w:divBdr>
        </w:div>
        <w:div w:id="220530606">
          <w:marLeft w:val="0"/>
          <w:marRight w:val="0"/>
          <w:marTop w:val="0"/>
          <w:marBottom w:val="0"/>
          <w:divBdr>
            <w:top w:val="none" w:sz="0" w:space="0" w:color="auto"/>
            <w:left w:val="none" w:sz="0" w:space="0" w:color="auto"/>
            <w:bottom w:val="none" w:sz="0" w:space="0" w:color="auto"/>
            <w:right w:val="none" w:sz="0" w:space="0" w:color="auto"/>
          </w:divBdr>
        </w:div>
        <w:div w:id="568659860">
          <w:marLeft w:val="0"/>
          <w:marRight w:val="0"/>
          <w:marTop w:val="0"/>
          <w:marBottom w:val="0"/>
          <w:divBdr>
            <w:top w:val="none" w:sz="0" w:space="0" w:color="auto"/>
            <w:left w:val="none" w:sz="0" w:space="0" w:color="auto"/>
            <w:bottom w:val="none" w:sz="0" w:space="0" w:color="auto"/>
            <w:right w:val="none" w:sz="0" w:space="0" w:color="auto"/>
          </w:divBdr>
        </w:div>
        <w:div w:id="547960422">
          <w:marLeft w:val="0"/>
          <w:marRight w:val="0"/>
          <w:marTop w:val="0"/>
          <w:marBottom w:val="0"/>
          <w:divBdr>
            <w:top w:val="none" w:sz="0" w:space="0" w:color="auto"/>
            <w:left w:val="none" w:sz="0" w:space="0" w:color="auto"/>
            <w:bottom w:val="none" w:sz="0" w:space="0" w:color="auto"/>
            <w:right w:val="none" w:sz="0" w:space="0" w:color="auto"/>
          </w:divBdr>
        </w:div>
        <w:div w:id="154227271">
          <w:marLeft w:val="0"/>
          <w:marRight w:val="0"/>
          <w:marTop w:val="0"/>
          <w:marBottom w:val="0"/>
          <w:divBdr>
            <w:top w:val="none" w:sz="0" w:space="0" w:color="auto"/>
            <w:left w:val="none" w:sz="0" w:space="0" w:color="auto"/>
            <w:bottom w:val="none" w:sz="0" w:space="0" w:color="auto"/>
            <w:right w:val="none" w:sz="0" w:space="0" w:color="auto"/>
          </w:divBdr>
        </w:div>
        <w:div w:id="449788760">
          <w:marLeft w:val="0"/>
          <w:marRight w:val="0"/>
          <w:marTop w:val="0"/>
          <w:marBottom w:val="0"/>
          <w:divBdr>
            <w:top w:val="none" w:sz="0" w:space="0" w:color="auto"/>
            <w:left w:val="none" w:sz="0" w:space="0" w:color="auto"/>
            <w:bottom w:val="none" w:sz="0" w:space="0" w:color="auto"/>
            <w:right w:val="none" w:sz="0" w:space="0" w:color="auto"/>
          </w:divBdr>
        </w:div>
        <w:div w:id="755595152">
          <w:marLeft w:val="0"/>
          <w:marRight w:val="0"/>
          <w:marTop w:val="0"/>
          <w:marBottom w:val="0"/>
          <w:divBdr>
            <w:top w:val="none" w:sz="0" w:space="0" w:color="auto"/>
            <w:left w:val="none" w:sz="0" w:space="0" w:color="auto"/>
            <w:bottom w:val="none" w:sz="0" w:space="0" w:color="auto"/>
            <w:right w:val="none" w:sz="0" w:space="0" w:color="auto"/>
          </w:divBdr>
        </w:div>
        <w:div w:id="2055226800">
          <w:marLeft w:val="0"/>
          <w:marRight w:val="0"/>
          <w:marTop w:val="0"/>
          <w:marBottom w:val="0"/>
          <w:divBdr>
            <w:top w:val="none" w:sz="0" w:space="0" w:color="auto"/>
            <w:left w:val="none" w:sz="0" w:space="0" w:color="auto"/>
            <w:bottom w:val="none" w:sz="0" w:space="0" w:color="auto"/>
            <w:right w:val="none" w:sz="0" w:space="0" w:color="auto"/>
          </w:divBdr>
        </w:div>
        <w:div w:id="124392048">
          <w:marLeft w:val="0"/>
          <w:marRight w:val="0"/>
          <w:marTop w:val="0"/>
          <w:marBottom w:val="0"/>
          <w:divBdr>
            <w:top w:val="none" w:sz="0" w:space="0" w:color="auto"/>
            <w:left w:val="none" w:sz="0" w:space="0" w:color="auto"/>
            <w:bottom w:val="none" w:sz="0" w:space="0" w:color="auto"/>
            <w:right w:val="none" w:sz="0" w:space="0" w:color="auto"/>
          </w:divBdr>
        </w:div>
        <w:div w:id="1557202759">
          <w:marLeft w:val="0"/>
          <w:marRight w:val="0"/>
          <w:marTop w:val="0"/>
          <w:marBottom w:val="0"/>
          <w:divBdr>
            <w:top w:val="none" w:sz="0" w:space="0" w:color="auto"/>
            <w:left w:val="none" w:sz="0" w:space="0" w:color="auto"/>
            <w:bottom w:val="none" w:sz="0" w:space="0" w:color="auto"/>
            <w:right w:val="none" w:sz="0" w:space="0" w:color="auto"/>
          </w:divBdr>
        </w:div>
        <w:div w:id="943804316">
          <w:marLeft w:val="0"/>
          <w:marRight w:val="0"/>
          <w:marTop w:val="0"/>
          <w:marBottom w:val="0"/>
          <w:divBdr>
            <w:top w:val="none" w:sz="0" w:space="0" w:color="auto"/>
            <w:left w:val="none" w:sz="0" w:space="0" w:color="auto"/>
            <w:bottom w:val="none" w:sz="0" w:space="0" w:color="auto"/>
            <w:right w:val="none" w:sz="0" w:space="0" w:color="auto"/>
          </w:divBdr>
        </w:div>
        <w:div w:id="865941937">
          <w:marLeft w:val="0"/>
          <w:marRight w:val="0"/>
          <w:marTop w:val="0"/>
          <w:marBottom w:val="0"/>
          <w:divBdr>
            <w:top w:val="none" w:sz="0" w:space="0" w:color="auto"/>
            <w:left w:val="none" w:sz="0" w:space="0" w:color="auto"/>
            <w:bottom w:val="none" w:sz="0" w:space="0" w:color="auto"/>
            <w:right w:val="none" w:sz="0" w:space="0" w:color="auto"/>
          </w:divBdr>
        </w:div>
        <w:div w:id="1718771058">
          <w:marLeft w:val="0"/>
          <w:marRight w:val="0"/>
          <w:marTop w:val="0"/>
          <w:marBottom w:val="0"/>
          <w:divBdr>
            <w:top w:val="none" w:sz="0" w:space="0" w:color="auto"/>
            <w:left w:val="none" w:sz="0" w:space="0" w:color="auto"/>
            <w:bottom w:val="none" w:sz="0" w:space="0" w:color="auto"/>
            <w:right w:val="none" w:sz="0" w:space="0" w:color="auto"/>
          </w:divBdr>
        </w:div>
      </w:divsChild>
    </w:div>
    <w:div w:id="249511205">
      <w:bodyDiv w:val="1"/>
      <w:marLeft w:val="0"/>
      <w:marRight w:val="0"/>
      <w:marTop w:val="0"/>
      <w:marBottom w:val="0"/>
      <w:divBdr>
        <w:top w:val="none" w:sz="0" w:space="0" w:color="auto"/>
        <w:left w:val="none" w:sz="0" w:space="0" w:color="auto"/>
        <w:bottom w:val="none" w:sz="0" w:space="0" w:color="auto"/>
        <w:right w:val="none" w:sz="0" w:space="0" w:color="auto"/>
      </w:divBdr>
    </w:div>
    <w:div w:id="323121611">
      <w:bodyDiv w:val="1"/>
      <w:marLeft w:val="0"/>
      <w:marRight w:val="0"/>
      <w:marTop w:val="0"/>
      <w:marBottom w:val="0"/>
      <w:divBdr>
        <w:top w:val="none" w:sz="0" w:space="0" w:color="auto"/>
        <w:left w:val="none" w:sz="0" w:space="0" w:color="auto"/>
        <w:bottom w:val="none" w:sz="0" w:space="0" w:color="auto"/>
        <w:right w:val="none" w:sz="0" w:space="0" w:color="auto"/>
      </w:divBdr>
      <w:divsChild>
        <w:div w:id="2015571137">
          <w:marLeft w:val="0"/>
          <w:marRight w:val="0"/>
          <w:marTop w:val="0"/>
          <w:marBottom w:val="0"/>
          <w:divBdr>
            <w:top w:val="none" w:sz="0" w:space="0" w:color="auto"/>
            <w:left w:val="none" w:sz="0" w:space="0" w:color="auto"/>
            <w:bottom w:val="none" w:sz="0" w:space="0" w:color="auto"/>
            <w:right w:val="none" w:sz="0" w:space="0" w:color="auto"/>
          </w:divBdr>
          <w:divsChild>
            <w:div w:id="783429892">
              <w:marLeft w:val="0"/>
              <w:marRight w:val="0"/>
              <w:marTop w:val="0"/>
              <w:marBottom w:val="0"/>
              <w:divBdr>
                <w:top w:val="none" w:sz="0" w:space="0" w:color="auto"/>
                <w:left w:val="none" w:sz="0" w:space="0" w:color="auto"/>
                <w:bottom w:val="none" w:sz="0" w:space="0" w:color="auto"/>
                <w:right w:val="none" w:sz="0" w:space="0" w:color="auto"/>
              </w:divBdr>
              <w:divsChild>
                <w:div w:id="748624759">
                  <w:marLeft w:val="0"/>
                  <w:marRight w:val="0"/>
                  <w:marTop w:val="0"/>
                  <w:marBottom w:val="0"/>
                  <w:divBdr>
                    <w:top w:val="none" w:sz="0" w:space="0" w:color="auto"/>
                    <w:left w:val="none" w:sz="0" w:space="0" w:color="auto"/>
                    <w:bottom w:val="none" w:sz="0" w:space="0" w:color="auto"/>
                    <w:right w:val="none" w:sz="0" w:space="0" w:color="auto"/>
                  </w:divBdr>
                  <w:divsChild>
                    <w:div w:id="1517844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9641693">
      <w:bodyDiv w:val="1"/>
      <w:marLeft w:val="0"/>
      <w:marRight w:val="0"/>
      <w:marTop w:val="0"/>
      <w:marBottom w:val="0"/>
      <w:divBdr>
        <w:top w:val="none" w:sz="0" w:space="0" w:color="auto"/>
        <w:left w:val="none" w:sz="0" w:space="0" w:color="auto"/>
        <w:bottom w:val="none" w:sz="0" w:space="0" w:color="auto"/>
        <w:right w:val="none" w:sz="0" w:space="0" w:color="auto"/>
      </w:divBdr>
      <w:divsChild>
        <w:div w:id="781341354">
          <w:marLeft w:val="0"/>
          <w:marRight w:val="0"/>
          <w:marTop w:val="0"/>
          <w:marBottom w:val="0"/>
          <w:divBdr>
            <w:top w:val="none" w:sz="0" w:space="0" w:color="auto"/>
            <w:left w:val="none" w:sz="0" w:space="0" w:color="auto"/>
            <w:bottom w:val="none" w:sz="0" w:space="0" w:color="auto"/>
            <w:right w:val="none" w:sz="0" w:space="0" w:color="auto"/>
          </w:divBdr>
          <w:divsChild>
            <w:div w:id="308754597">
              <w:marLeft w:val="0"/>
              <w:marRight w:val="0"/>
              <w:marTop w:val="0"/>
              <w:marBottom w:val="0"/>
              <w:divBdr>
                <w:top w:val="none" w:sz="0" w:space="0" w:color="auto"/>
                <w:left w:val="none" w:sz="0" w:space="0" w:color="auto"/>
                <w:bottom w:val="none" w:sz="0" w:space="0" w:color="auto"/>
                <w:right w:val="none" w:sz="0" w:space="0" w:color="auto"/>
              </w:divBdr>
              <w:divsChild>
                <w:div w:id="1415543073">
                  <w:marLeft w:val="0"/>
                  <w:marRight w:val="0"/>
                  <w:marTop w:val="0"/>
                  <w:marBottom w:val="0"/>
                  <w:divBdr>
                    <w:top w:val="none" w:sz="0" w:space="0" w:color="auto"/>
                    <w:left w:val="none" w:sz="0" w:space="0" w:color="auto"/>
                    <w:bottom w:val="none" w:sz="0" w:space="0" w:color="auto"/>
                    <w:right w:val="none" w:sz="0" w:space="0" w:color="auto"/>
                  </w:divBdr>
                  <w:divsChild>
                    <w:div w:id="2065062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5225964">
      <w:bodyDiv w:val="1"/>
      <w:marLeft w:val="0"/>
      <w:marRight w:val="0"/>
      <w:marTop w:val="0"/>
      <w:marBottom w:val="0"/>
      <w:divBdr>
        <w:top w:val="none" w:sz="0" w:space="0" w:color="auto"/>
        <w:left w:val="none" w:sz="0" w:space="0" w:color="auto"/>
        <w:bottom w:val="none" w:sz="0" w:space="0" w:color="auto"/>
        <w:right w:val="none" w:sz="0" w:space="0" w:color="auto"/>
      </w:divBdr>
      <w:divsChild>
        <w:div w:id="13575763">
          <w:marLeft w:val="0"/>
          <w:marRight w:val="0"/>
          <w:marTop w:val="0"/>
          <w:marBottom w:val="0"/>
          <w:divBdr>
            <w:top w:val="none" w:sz="0" w:space="0" w:color="auto"/>
            <w:left w:val="none" w:sz="0" w:space="0" w:color="auto"/>
            <w:bottom w:val="none" w:sz="0" w:space="0" w:color="auto"/>
            <w:right w:val="none" w:sz="0" w:space="0" w:color="auto"/>
          </w:divBdr>
        </w:div>
        <w:div w:id="1242986703">
          <w:marLeft w:val="0"/>
          <w:marRight w:val="0"/>
          <w:marTop w:val="0"/>
          <w:marBottom w:val="0"/>
          <w:divBdr>
            <w:top w:val="none" w:sz="0" w:space="0" w:color="auto"/>
            <w:left w:val="none" w:sz="0" w:space="0" w:color="auto"/>
            <w:bottom w:val="none" w:sz="0" w:space="0" w:color="auto"/>
            <w:right w:val="none" w:sz="0" w:space="0" w:color="auto"/>
          </w:divBdr>
        </w:div>
        <w:div w:id="1014917865">
          <w:marLeft w:val="0"/>
          <w:marRight w:val="0"/>
          <w:marTop w:val="0"/>
          <w:marBottom w:val="0"/>
          <w:divBdr>
            <w:top w:val="none" w:sz="0" w:space="0" w:color="auto"/>
            <w:left w:val="none" w:sz="0" w:space="0" w:color="auto"/>
            <w:bottom w:val="none" w:sz="0" w:space="0" w:color="auto"/>
            <w:right w:val="none" w:sz="0" w:space="0" w:color="auto"/>
          </w:divBdr>
        </w:div>
        <w:div w:id="144133044">
          <w:marLeft w:val="0"/>
          <w:marRight w:val="0"/>
          <w:marTop w:val="0"/>
          <w:marBottom w:val="0"/>
          <w:divBdr>
            <w:top w:val="none" w:sz="0" w:space="0" w:color="auto"/>
            <w:left w:val="none" w:sz="0" w:space="0" w:color="auto"/>
            <w:bottom w:val="none" w:sz="0" w:space="0" w:color="auto"/>
            <w:right w:val="none" w:sz="0" w:space="0" w:color="auto"/>
          </w:divBdr>
        </w:div>
        <w:div w:id="1203665378">
          <w:marLeft w:val="0"/>
          <w:marRight w:val="0"/>
          <w:marTop w:val="0"/>
          <w:marBottom w:val="0"/>
          <w:divBdr>
            <w:top w:val="none" w:sz="0" w:space="0" w:color="auto"/>
            <w:left w:val="none" w:sz="0" w:space="0" w:color="auto"/>
            <w:bottom w:val="none" w:sz="0" w:space="0" w:color="auto"/>
            <w:right w:val="none" w:sz="0" w:space="0" w:color="auto"/>
          </w:divBdr>
        </w:div>
        <w:div w:id="2097508720">
          <w:marLeft w:val="0"/>
          <w:marRight w:val="0"/>
          <w:marTop w:val="0"/>
          <w:marBottom w:val="0"/>
          <w:divBdr>
            <w:top w:val="none" w:sz="0" w:space="0" w:color="auto"/>
            <w:left w:val="none" w:sz="0" w:space="0" w:color="auto"/>
            <w:bottom w:val="none" w:sz="0" w:space="0" w:color="auto"/>
            <w:right w:val="none" w:sz="0" w:space="0" w:color="auto"/>
          </w:divBdr>
        </w:div>
        <w:div w:id="258410474">
          <w:marLeft w:val="0"/>
          <w:marRight w:val="0"/>
          <w:marTop w:val="0"/>
          <w:marBottom w:val="0"/>
          <w:divBdr>
            <w:top w:val="none" w:sz="0" w:space="0" w:color="auto"/>
            <w:left w:val="none" w:sz="0" w:space="0" w:color="auto"/>
            <w:bottom w:val="none" w:sz="0" w:space="0" w:color="auto"/>
            <w:right w:val="none" w:sz="0" w:space="0" w:color="auto"/>
          </w:divBdr>
        </w:div>
        <w:div w:id="331683467">
          <w:marLeft w:val="0"/>
          <w:marRight w:val="0"/>
          <w:marTop w:val="0"/>
          <w:marBottom w:val="0"/>
          <w:divBdr>
            <w:top w:val="none" w:sz="0" w:space="0" w:color="auto"/>
            <w:left w:val="none" w:sz="0" w:space="0" w:color="auto"/>
            <w:bottom w:val="none" w:sz="0" w:space="0" w:color="auto"/>
            <w:right w:val="none" w:sz="0" w:space="0" w:color="auto"/>
          </w:divBdr>
        </w:div>
        <w:div w:id="1649940576">
          <w:marLeft w:val="0"/>
          <w:marRight w:val="0"/>
          <w:marTop w:val="0"/>
          <w:marBottom w:val="0"/>
          <w:divBdr>
            <w:top w:val="none" w:sz="0" w:space="0" w:color="auto"/>
            <w:left w:val="none" w:sz="0" w:space="0" w:color="auto"/>
            <w:bottom w:val="none" w:sz="0" w:space="0" w:color="auto"/>
            <w:right w:val="none" w:sz="0" w:space="0" w:color="auto"/>
          </w:divBdr>
        </w:div>
        <w:div w:id="474764560">
          <w:marLeft w:val="0"/>
          <w:marRight w:val="0"/>
          <w:marTop w:val="0"/>
          <w:marBottom w:val="0"/>
          <w:divBdr>
            <w:top w:val="none" w:sz="0" w:space="0" w:color="auto"/>
            <w:left w:val="none" w:sz="0" w:space="0" w:color="auto"/>
            <w:bottom w:val="none" w:sz="0" w:space="0" w:color="auto"/>
            <w:right w:val="none" w:sz="0" w:space="0" w:color="auto"/>
          </w:divBdr>
        </w:div>
        <w:div w:id="2018537551">
          <w:marLeft w:val="0"/>
          <w:marRight w:val="0"/>
          <w:marTop w:val="0"/>
          <w:marBottom w:val="0"/>
          <w:divBdr>
            <w:top w:val="none" w:sz="0" w:space="0" w:color="auto"/>
            <w:left w:val="none" w:sz="0" w:space="0" w:color="auto"/>
            <w:bottom w:val="none" w:sz="0" w:space="0" w:color="auto"/>
            <w:right w:val="none" w:sz="0" w:space="0" w:color="auto"/>
          </w:divBdr>
        </w:div>
        <w:div w:id="1083987777">
          <w:marLeft w:val="0"/>
          <w:marRight w:val="0"/>
          <w:marTop w:val="0"/>
          <w:marBottom w:val="0"/>
          <w:divBdr>
            <w:top w:val="none" w:sz="0" w:space="0" w:color="auto"/>
            <w:left w:val="none" w:sz="0" w:space="0" w:color="auto"/>
            <w:bottom w:val="none" w:sz="0" w:space="0" w:color="auto"/>
            <w:right w:val="none" w:sz="0" w:space="0" w:color="auto"/>
          </w:divBdr>
        </w:div>
        <w:div w:id="1947882886">
          <w:marLeft w:val="0"/>
          <w:marRight w:val="0"/>
          <w:marTop w:val="0"/>
          <w:marBottom w:val="0"/>
          <w:divBdr>
            <w:top w:val="none" w:sz="0" w:space="0" w:color="auto"/>
            <w:left w:val="none" w:sz="0" w:space="0" w:color="auto"/>
            <w:bottom w:val="none" w:sz="0" w:space="0" w:color="auto"/>
            <w:right w:val="none" w:sz="0" w:space="0" w:color="auto"/>
          </w:divBdr>
        </w:div>
        <w:div w:id="422648734">
          <w:marLeft w:val="0"/>
          <w:marRight w:val="0"/>
          <w:marTop w:val="0"/>
          <w:marBottom w:val="0"/>
          <w:divBdr>
            <w:top w:val="none" w:sz="0" w:space="0" w:color="auto"/>
            <w:left w:val="none" w:sz="0" w:space="0" w:color="auto"/>
            <w:bottom w:val="none" w:sz="0" w:space="0" w:color="auto"/>
            <w:right w:val="none" w:sz="0" w:space="0" w:color="auto"/>
          </w:divBdr>
        </w:div>
        <w:div w:id="372655136">
          <w:marLeft w:val="0"/>
          <w:marRight w:val="0"/>
          <w:marTop w:val="0"/>
          <w:marBottom w:val="0"/>
          <w:divBdr>
            <w:top w:val="none" w:sz="0" w:space="0" w:color="auto"/>
            <w:left w:val="none" w:sz="0" w:space="0" w:color="auto"/>
            <w:bottom w:val="none" w:sz="0" w:space="0" w:color="auto"/>
            <w:right w:val="none" w:sz="0" w:space="0" w:color="auto"/>
          </w:divBdr>
        </w:div>
        <w:div w:id="690764460">
          <w:marLeft w:val="0"/>
          <w:marRight w:val="0"/>
          <w:marTop w:val="0"/>
          <w:marBottom w:val="0"/>
          <w:divBdr>
            <w:top w:val="none" w:sz="0" w:space="0" w:color="auto"/>
            <w:left w:val="none" w:sz="0" w:space="0" w:color="auto"/>
            <w:bottom w:val="none" w:sz="0" w:space="0" w:color="auto"/>
            <w:right w:val="none" w:sz="0" w:space="0" w:color="auto"/>
          </w:divBdr>
        </w:div>
        <w:div w:id="2025747239">
          <w:marLeft w:val="0"/>
          <w:marRight w:val="0"/>
          <w:marTop w:val="0"/>
          <w:marBottom w:val="0"/>
          <w:divBdr>
            <w:top w:val="none" w:sz="0" w:space="0" w:color="auto"/>
            <w:left w:val="none" w:sz="0" w:space="0" w:color="auto"/>
            <w:bottom w:val="none" w:sz="0" w:space="0" w:color="auto"/>
            <w:right w:val="none" w:sz="0" w:space="0" w:color="auto"/>
          </w:divBdr>
        </w:div>
        <w:div w:id="1403523318">
          <w:marLeft w:val="0"/>
          <w:marRight w:val="0"/>
          <w:marTop w:val="0"/>
          <w:marBottom w:val="0"/>
          <w:divBdr>
            <w:top w:val="none" w:sz="0" w:space="0" w:color="auto"/>
            <w:left w:val="none" w:sz="0" w:space="0" w:color="auto"/>
            <w:bottom w:val="none" w:sz="0" w:space="0" w:color="auto"/>
            <w:right w:val="none" w:sz="0" w:space="0" w:color="auto"/>
          </w:divBdr>
        </w:div>
        <w:div w:id="1155341301">
          <w:marLeft w:val="0"/>
          <w:marRight w:val="0"/>
          <w:marTop w:val="0"/>
          <w:marBottom w:val="0"/>
          <w:divBdr>
            <w:top w:val="none" w:sz="0" w:space="0" w:color="auto"/>
            <w:left w:val="none" w:sz="0" w:space="0" w:color="auto"/>
            <w:bottom w:val="none" w:sz="0" w:space="0" w:color="auto"/>
            <w:right w:val="none" w:sz="0" w:space="0" w:color="auto"/>
          </w:divBdr>
        </w:div>
        <w:div w:id="423308375">
          <w:marLeft w:val="0"/>
          <w:marRight w:val="0"/>
          <w:marTop w:val="0"/>
          <w:marBottom w:val="0"/>
          <w:divBdr>
            <w:top w:val="none" w:sz="0" w:space="0" w:color="auto"/>
            <w:left w:val="none" w:sz="0" w:space="0" w:color="auto"/>
            <w:bottom w:val="none" w:sz="0" w:space="0" w:color="auto"/>
            <w:right w:val="none" w:sz="0" w:space="0" w:color="auto"/>
          </w:divBdr>
        </w:div>
        <w:div w:id="225066681">
          <w:marLeft w:val="0"/>
          <w:marRight w:val="0"/>
          <w:marTop w:val="0"/>
          <w:marBottom w:val="0"/>
          <w:divBdr>
            <w:top w:val="none" w:sz="0" w:space="0" w:color="auto"/>
            <w:left w:val="none" w:sz="0" w:space="0" w:color="auto"/>
            <w:bottom w:val="none" w:sz="0" w:space="0" w:color="auto"/>
            <w:right w:val="none" w:sz="0" w:space="0" w:color="auto"/>
          </w:divBdr>
        </w:div>
        <w:div w:id="1271935737">
          <w:marLeft w:val="0"/>
          <w:marRight w:val="0"/>
          <w:marTop w:val="0"/>
          <w:marBottom w:val="0"/>
          <w:divBdr>
            <w:top w:val="none" w:sz="0" w:space="0" w:color="auto"/>
            <w:left w:val="none" w:sz="0" w:space="0" w:color="auto"/>
            <w:bottom w:val="none" w:sz="0" w:space="0" w:color="auto"/>
            <w:right w:val="none" w:sz="0" w:space="0" w:color="auto"/>
          </w:divBdr>
        </w:div>
      </w:divsChild>
    </w:div>
    <w:div w:id="686755961">
      <w:bodyDiv w:val="1"/>
      <w:marLeft w:val="0"/>
      <w:marRight w:val="0"/>
      <w:marTop w:val="0"/>
      <w:marBottom w:val="0"/>
      <w:divBdr>
        <w:top w:val="none" w:sz="0" w:space="0" w:color="auto"/>
        <w:left w:val="none" w:sz="0" w:space="0" w:color="auto"/>
        <w:bottom w:val="none" w:sz="0" w:space="0" w:color="auto"/>
        <w:right w:val="none" w:sz="0" w:space="0" w:color="auto"/>
      </w:divBdr>
    </w:div>
    <w:div w:id="85106830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2024361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aumovio.com/en/solutions/user-experience/display-solutions-/displays-for-heavy-duty-vehicles.html" TargetMode="External"/><Relationship Id="rId17" Type="http://schemas.openxmlformats.org/officeDocument/2006/relationships/image" Target="media/image5.jpeg"/><Relationship Id="rId2" Type="http://schemas.openxmlformats.org/officeDocument/2006/relationships/customXml" Target="../customXml/item1.xml"/><Relationship Id="rId16" Type="http://schemas.openxmlformats.org/officeDocument/2006/relationships/image" Target="media/image4.jpe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image" Target="media/image3.jp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60.emf"/><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6b65d954-e186-4ff1-b225-26add5b1d3ec">
      <Terms xmlns="http://schemas.microsoft.com/office/infopath/2007/PartnerControls"/>
    </lcf76f155ced4ddcb4097134ff3c332f>
    <TaxCatchAll xmlns="474e661b-941d-44ac-8703-c9be55c10fc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DEDA98C935ED84CA0E1C68915ABE8CA" ma:contentTypeVersion="12" ma:contentTypeDescription="Create a new document." ma:contentTypeScope="" ma:versionID="0233028a0be2d610eac98f541a6208a0">
  <xsd:schema xmlns:xsd="http://www.w3.org/2001/XMLSchema" xmlns:xs="http://www.w3.org/2001/XMLSchema" xmlns:p="http://schemas.microsoft.com/office/2006/metadata/properties" xmlns:ns2="6b65d954-e186-4ff1-b225-26add5b1d3ec" xmlns:ns3="474e661b-941d-44ac-8703-c9be55c10fce" targetNamespace="http://schemas.microsoft.com/office/2006/metadata/properties" ma:root="true" ma:fieldsID="e0b5af70a3e423de9b1fcfdada276b1e" ns2:_="" ns3:_="">
    <xsd:import namespace="6b65d954-e186-4ff1-b225-26add5b1d3ec"/>
    <xsd:import namespace="474e661b-941d-44ac-8703-c9be55c10fc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5d954-e186-4ff1-b225-26add5b1d3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4e661b-941d-44ac-8703-c9be55c10fc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1222db54-8f3b-4c43-8ffd-f8d61e3b7245}" ma:internalName="TaxCatchAll" ma:showField="CatchAllData" ma:web="474e661b-941d-44ac-8703-c9be55c10fc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6b65d954-e186-4ff1-b225-26add5b1d3ec"/>
    <ds:schemaRef ds:uri="474e661b-941d-44ac-8703-c9be55c10fce"/>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962A3F29-CE6B-40FB-B40C-7343A1E79C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65d954-e186-4ff1-b225-26add5b1d3ec"/>
    <ds:schemaRef ds:uri="474e661b-941d-44ac-8703-c9be55c10f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797</Words>
  <Characters>5157</Characters>
  <Application>Microsoft Office Word</Application>
  <DocSecurity>0</DocSecurity>
  <Lines>171</Lines>
  <Paragraphs>33</Paragraphs>
  <ScaleCrop>false</ScaleCrop>
  <Company/>
  <LinksUpToDate>false</LinksUpToDate>
  <CharactersWithSpaces>5921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Marcel Roß</cp:lastModifiedBy>
  <cp:revision>38</cp:revision>
  <cp:lastPrinted>2025-07-24T07:13:00Z</cp:lastPrinted>
  <dcterms:created xsi:type="dcterms:W3CDTF">2025-10-02T08:52:00Z</dcterms:created>
  <dcterms:modified xsi:type="dcterms:W3CDTF">2025-10-21T07:05:00Z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0x0101000DEDA98C935ED84CA0E1C68915ABE8CA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4a87ca89,2682f9c7,5ea2f9b6,56340c3b</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