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089BAC" w14:textId="77777777" w:rsidR="00170C7E" w:rsidRPr="00BB4BBB" w:rsidRDefault="00170C7E" w:rsidP="00DA135E">
      <w:pPr>
        <w:pStyle w:val="01-Headline"/>
        <w:rPr>
          <w:noProof w:val="0"/>
        </w:rPr>
        <w:sectPr w:rsidR="00170C7E" w:rsidRPr="00BB4BBB" w:rsidSect="00C67E21">
          <w:headerReference w:type="default" r:id="rId12"/>
          <w:footerReference w:type="even" r:id="rId13"/>
          <w:footerReference w:type="default" r:id="rId14"/>
          <w:headerReference w:type="first" r:id="rId15"/>
          <w:footerReference w:type="first" r:id="rId16"/>
          <w:type w:val="continuous"/>
          <w:pgSz w:w="11906" w:h="16838" w:code="9"/>
          <w:pgMar w:top="2835" w:right="851" w:bottom="1134" w:left="1418" w:header="709" w:footer="454" w:gutter="0"/>
          <w:cols w:space="720"/>
          <w:docGrid w:linePitch="299"/>
        </w:sectPr>
      </w:pPr>
    </w:p>
    <w:p w14:paraId="4C97F86D" w14:textId="77777777" w:rsidR="00806E4B" w:rsidRPr="006E468F" w:rsidRDefault="00806E4B" w:rsidP="00806E4B">
      <w:pPr>
        <w:pStyle w:val="00-EventOptional"/>
        <w:rPr>
          <w:rFonts w:ascii="AUMOVIO Office" w:hAnsi="AUMOVIO Office"/>
          <w:lang w:val="en-US"/>
        </w:rPr>
      </w:pPr>
      <w:r w:rsidRPr="006E468F">
        <w:rPr>
          <w:rFonts w:ascii="AUMOVIO Office" w:hAnsi="AUMOVIO Office"/>
          <w:lang w:val="en-US"/>
        </w:rPr>
        <w:t>EICMA 2025</w:t>
      </w:r>
    </w:p>
    <w:p w14:paraId="3F44C18A" w14:textId="636E46DD" w:rsidR="00AB10FA" w:rsidRPr="00380C38" w:rsidRDefault="00096B07" w:rsidP="00DA135E">
      <w:pPr>
        <w:pStyle w:val="01-Headline"/>
        <w:rPr>
          <w:noProof w:val="0"/>
          <w:lang w:val="en-US"/>
        </w:rPr>
      </w:pPr>
      <w:r w:rsidRPr="00096B07">
        <w:rPr>
          <w:lang w:val="en-US"/>
        </w:rPr>
        <w:t xml:space="preserve">Safe, </w:t>
      </w:r>
      <w:r w:rsidR="00C074E6">
        <w:rPr>
          <w:lang w:val="en-US"/>
        </w:rPr>
        <w:t>e</w:t>
      </w:r>
      <w:r w:rsidRPr="00096B07">
        <w:rPr>
          <w:lang w:val="en-US"/>
        </w:rPr>
        <w:t xml:space="preserve">xciting, </w:t>
      </w:r>
      <w:r w:rsidR="00C074E6">
        <w:rPr>
          <w:lang w:val="en-US"/>
        </w:rPr>
        <w:t>c</w:t>
      </w:r>
      <w:r w:rsidRPr="00096B07">
        <w:rPr>
          <w:lang w:val="en-US"/>
        </w:rPr>
        <w:t xml:space="preserve">onnected: AUMOVIO </w:t>
      </w:r>
      <w:r w:rsidR="00C074E6">
        <w:rPr>
          <w:lang w:val="en-US"/>
        </w:rPr>
        <w:t>p</w:t>
      </w:r>
      <w:r w:rsidRPr="00096B07">
        <w:rPr>
          <w:lang w:val="en-US"/>
        </w:rPr>
        <w:t xml:space="preserve">resents </w:t>
      </w:r>
      <w:r w:rsidR="00C074E6">
        <w:rPr>
          <w:lang w:val="en-US"/>
        </w:rPr>
        <w:t>n</w:t>
      </w:r>
      <w:r w:rsidRPr="00096B07">
        <w:rPr>
          <w:lang w:val="en-US"/>
        </w:rPr>
        <w:t xml:space="preserve">ew and </w:t>
      </w:r>
      <w:r w:rsidR="00C074E6">
        <w:rPr>
          <w:lang w:val="en-US"/>
        </w:rPr>
        <w:t>p</w:t>
      </w:r>
      <w:r w:rsidRPr="00096B07">
        <w:rPr>
          <w:lang w:val="en-US"/>
        </w:rPr>
        <w:t xml:space="preserve">roven </w:t>
      </w:r>
      <w:r w:rsidR="00C074E6">
        <w:rPr>
          <w:lang w:val="en-US"/>
        </w:rPr>
        <w:t>motorcycle t</w:t>
      </w:r>
      <w:r w:rsidRPr="00096B07">
        <w:rPr>
          <w:lang w:val="en-US"/>
        </w:rPr>
        <w:t>echnologies</w:t>
      </w:r>
    </w:p>
    <w:p w14:paraId="7BE9219F" w14:textId="23D67917" w:rsidR="003D5771" w:rsidRPr="00380C38" w:rsidRDefault="00447DE7" w:rsidP="003D5771">
      <w:pPr>
        <w:pStyle w:val="02-Bullet"/>
        <w:rPr>
          <w:rStyle w:val="Fett"/>
          <w:lang w:val="en-US"/>
        </w:rPr>
      </w:pPr>
      <w:r w:rsidRPr="21094514">
        <w:rPr>
          <w:rStyle w:val="Fett"/>
          <w:lang w:val="en-US"/>
        </w:rPr>
        <w:t xml:space="preserve">Product highlights include </w:t>
      </w:r>
      <w:r w:rsidR="003952D0">
        <w:rPr>
          <w:rStyle w:val="Fett"/>
          <w:lang w:val="en-US"/>
        </w:rPr>
        <w:t xml:space="preserve">the </w:t>
      </w:r>
      <w:r w:rsidRPr="21094514">
        <w:rPr>
          <w:rStyle w:val="Fett"/>
          <w:lang w:val="en-US"/>
        </w:rPr>
        <w:t xml:space="preserve">new Motorcycle ABS 2.3, </w:t>
      </w:r>
      <w:r w:rsidR="003952D0">
        <w:rPr>
          <w:rStyle w:val="Fett"/>
          <w:lang w:val="en-US"/>
        </w:rPr>
        <w:t xml:space="preserve">an </w:t>
      </w:r>
      <w:r w:rsidRPr="21094514">
        <w:rPr>
          <w:rStyle w:val="Fett"/>
          <w:lang w:val="en-US"/>
        </w:rPr>
        <w:t xml:space="preserve">Acoustic Vehicle Alerting System (AVAS), the </w:t>
      </w:r>
      <w:r w:rsidR="00F31B10">
        <w:rPr>
          <w:rStyle w:val="Fett"/>
          <w:lang w:val="en-US"/>
        </w:rPr>
        <w:t xml:space="preserve">new </w:t>
      </w:r>
      <w:r w:rsidRPr="21094514">
        <w:rPr>
          <w:rStyle w:val="Fett"/>
          <w:lang w:val="en-US"/>
        </w:rPr>
        <w:t>6.3</w:t>
      </w:r>
      <w:r w:rsidR="00670D41">
        <w:rPr>
          <w:rStyle w:val="Fett"/>
          <w:lang w:val="en-US"/>
        </w:rPr>
        <w:t>-</w:t>
      </w:r>
      <w:r w:rsidR="707675CD" w:rsidRPr="08070BFC">
        <w:rPr>
          <w:rStyle w:val="Fett"/>
          <w:lang w:val="en-US"/>
        </w:rPr>
        <w:t>inch</w:t>
      </w:r>
      <w:r w:rsidR="004A1968">
        <w:rPr>
          <w:rStyle w:val="Fett"/>
          <w:lang w:val="en-US"/>
        </w:rPr>
        <w:t xml:space="preserve"> </w:t>
      </w:r>
      <w:r w:rsidR="0015232F">
        <w:rPr>
          <w:rStyle w:val="Fett"/>
          <w:lang w:val="en-US"/>
        </w:rPr>
        <w:t xml:space="preserve">instrument cluster </w:t>
      </w:r>
      <w:r w:rsidR="00E34D72">
        <w:rPr>
          <w:rStyle w:val="Fett"/>
          <w:lang w:val="en-US"/>
        </w:rPr>
        <w:t xml:space="preserve">powered </w:t>
      </w:r>
      <w:r w:rsidR="007D03F3">
        <w:rPr>
          <w:rStyle w:val="Fett"/>
          <w:lang w:val="en-US"/>
        </w:rPr>
        <w:t xml:space="preserve">by the </w:t>
      </w:r>
      <w:r w:rsidRPr="21094514">
        <w:rPr>
          <w:rStyle w:val="Fett"/>
          <w:lang w:val="en-US"/>
        </w:rPr>
        <w:t xml:space="preserve">Traveo </w:t>
      </w:r>
      <w:r w:rsidR="00ED7F3F">
        <w:rPr>
          <w:rStyle w:val="Fett"/>
          <w:lang w:val="en-US"/>
        </w:rPr>
        <w:t>II micro controller</w:t>
      </w:r>
      <w:r w:rsidR="00FA55B8">
        <w:rPr>
          <w:rStyle w:val="Fett"/>
          <w:lang w:val="en-US"/>
        </w:rPr>
        <w:t>,</w:t>
      </w:r>
      <w:r w:rsidRPr="21094514">
        <w:rPr>
          <w:rStyle w:val="Fett"/>
          <w:lang w:val="en-US"/>
        </w:rPr>
        <w:t xml:space="preserve"> and </w:t>
      </w:r>
      <w:r w:rsidR="009652ED">
        <w:rPr>
          <w:rStyle w:val="Fett"/>
          <w:lang w:val="en-US"/>
        </w:rPr>
        <w:t xml:space="preserve">the </w:t>
      </w:r>
      <w:r w:rsidRPr="21094514">
        <w:rPr>
          <w:rStyle w:val="Fett"/>
          <w:lang w:val="en-US"/>
        </w:rPr>
        <w:t>Connected Infotainment Box (CIB)</w:t>
      </w:r>
    </w:p>
    <w:p w14:paraId="4CFDD620" w14:textId="298C4BED" w:rsidR="00AB10FA" w:rsidRPr="00380C38" w:rsidRDefault="00B27BDA" w:rsidP="00B873FE">
      <w:pPr>
        <w:pStyle w:val="02-Bullet"/>
        <w:rPr>
          <w:rStyle w:val="Fett"/>
          <w:lang w:val="en-US"/>
        </w:rPr>
      </w:pPr>
      <w:r w:rsidRPr="00FA7D91">
        <w:rPr>
          <w:rFonts w:ascii="AUMOVIO Office" w:hAnsi="AUMOVIO Office"/>
          <w:b/>
          <w:bCs w:val="0"/>
          <w:lang w:val="en-US"/>
        </w:rPr>
        <w:t>“Ride into the Future. With AUMOVIO” – trade fair appearance at EICMA 2025 in Milan</w:t>
      </w:r>
      <w:r w:rsidR="00384AEE">
        <w:rPr>
          <w:rFonts w:ascii="AUMOVIO Office" w:hAnsi="AUMOVIO Office"/>
          <w:b/>
          <w:bCs w:val="0"/>
          <w:lang w:val="en-US"/>
        </w:rPr>
        <w:t xml:space="preserve"> </w:t>
      </w:r>
      <w:r w:rsidRPr="00FA7D91">
        <w:rPr>
          <w:rFonts w:ascii="AUMOVIO Office" w:hAnsi="AUMOVIO Office"/>
          <w:b/>
          <w:bCs w:val="0"/>
          <w:lang w:val="en-US"/>
        </w:rPr>
        <w:t xml:space="preserve">underlines brand values of safe, exciting and </w:t>
      </w:r>
      <w:r w:rsidR="00194BBC">
        <w:rPr>
          <w:rFonts w:ascii="AUMOVIO Office" w:hAnsi="AUMOVIO Office"/>
          <w:b/>
          <w:bCs w:val="0"/>
          <w:lang w:val="en-US"/>
        </w:rPr>
        <w:t xml:space="preserve">connected </w:t>
      </w:r>
      <w:r w:rsidR="001D17E9">
        <w:rPr>
          <w:rFonts w:ascii="AUMOVIO Office" w:hAnsi="AUMOVIO Office"/>
          <w:b/>
          <w:bCs w:val="0"/>
          <w:lang w:val="en-US"/>
        </w:rPr>
        <w:t xml:space="preserve">motorcycle </w:t>
      </w:r>
      <w:r w:rsidRPr="00FA7D91">
        <w:rPr>
          <w:rFonts w:ascii="AUMOVIO Office" w:hAnsi="AUMOVIO Office"/>
          <w:b/>
          <w:bCs w:val="0"/>
          <w:lang w:val="en-US"/>
        </w:rPr>
        <w:t>solutions</w:t>
      </w:r>
      <w:r w:rsidR="00B94CCD" w:rsidRPr="00380C38" w:rsidDel="00B94CCD">
        <w:rPr>
          <w:rStyle w:val="Fett"/>
          <w:lang w:val="en-US"/>
        </w:rPr>
        <w:t xml:space="preserve"> </w:t>
      </w:r>
    </w:p>
    <w:p w14:paraId="0920A2C0" w14:textId="60798199" w:rsidR="00AB10FA" w:rsidRPr="00380C38" w:rsidRDefault="00194BBC" w:rsidP="00B873FE">
      <w:pPr>
        <w:pStyle w:val="02-Bullet"/>
        <w:rPr>
          <w:rStyle w:val="Fett"/>
          <w:lang w:val="en-US"/>
        </w:rPr>
      </w:pPr>
      <w:r>
        <w:rPr>
          <w:b/>
          <w:lang w:val="en-US"/>
        </w:rPr>
        <w:t>N</w:t>
      </w:r>
      <w:r w:rsidR="007C5546" w:rsidRPr="007C5546">
        <w:rPr>
          <w:b/>
          <w:lang w:val="en-US"/>
        </w:rPr>
        <w:t xml:space="preserve">ew branding reflects </w:t>
      </w:r>
      <w:r w:rsidR="00B65E89">
        <w:rPr>
          <w:b/>
          <w:lang w:val="en-US"/>
        </w:rPr>
        <w:t>AUMOVIO</w:t>
      </w:r>
      <w:r w:rsidR="00DE2434">
        <w:rPr>
          <w:b/>
          <w:lang w:val="en-US"/>
        </w:rPr>
        <w:t>’</w:t>
      </w:r>
      <w:r w:rsidR="00B65E89">
        <w:rPr>
          <w:b/>
          <w:lang w:val="en-US"/>
        </w:rPr>
        <w:t xml:space="preserve">s </w:t>
      </w:r>
      <w:r w:rsidR="007C5546" w:rsidRPr="007C5546">
        <w:rPr>
          <w:b/>
          <w:lang w:val="en-US"/>
        </w:rPr>
        <w:t xml:space="preserve">ambition </w:t>
      </w:r>
      <w:r w:rsidR="00214ED4">
        <w:rPr>
          <w:b/>
          <w:lang w:val="en-US"/>
        </w:rPr>
        <w:t>to be</w:t>
      </w:r>
      <w:r w:rsidR="007C5546" w:rsidRPr="007C5546">
        <w:rPr>
          <w:b/>
          <w:lang w:val="en-US"/>
        </w:rPr>
        <w:t xml:space="preserve"> an adaptive powerhouse that spearheads innovation</w:t>
      </w:r>
      <w:r>
        <w:rPr>
          <w:b/>
          <w:lang w:val="en-US"/>
        </w:rPr>
        <w:t xml:space="preserve"> </w:t>
      </w:r>
      <w:r w:rsidR="007C5546" w:rsidRPr="007C5546">
        <w:rPr>
          <w:b/>
          <w:lang w:val="en-US"/>
        </w:rPr>
        <w:t xml:space="preserve">while </w:t>
      </w:r>
      <w:r w:rsidR="00214ED4">
        <w:rPr>
          <w:b/>
          <w:lang w:val="en-US"/>
        </w:rPr>
        <w:t xml:space="preserve">maintaining its long-standing commitment to customer </w:t>
      </w:r>
      <w:r w:rsidR="007C5546" w:rsidRPr="007C5546">
        <w:rPr>
          <w:b/>
          <w:lang w:val="en-US"/>
        </w:rPr>
        <w:t xml:space="preserve">relationships, reliability and </w:t>
      </w:r>
      <w:r w:rsidR="00214ED4">
        <w:rPr>
          <w:b/>
          <w:lang w:val="en-US"/>
        </w:rPr>
        <w:t xml:space="preserve">technical </w:t>
      </w:r>
      <w:r w:rsidR="007C5546" w:rsidRPr="007C5546">
        <w:rPr>
          <w:b/>
          <w:lang w:val="en-US"/>
        </w:rPr>
        <w:t>expertise built up in decades remain unchanged</w:t>
      </w:r>
    </w:p>
    <w:p w14:paraId="58779284" w14:textId="77777777" w:rsidR="00AB10FA" w:rsidRPr="00380C38" w:rsidRDefault="00AB10FA" w:rsidP="001108B3">
      <w:pPr>
        <w:pStyle w:val="11-Text"/>
        <w:rPr>
          <w:lang w:val="en-US"/>
        </w:rPr>
      </w:pPr>
    </w:p>
    <w:p w14:paraId="43C33030" w14:textId="41C3D835" w:rsidR="007576B8" w:rsidRDefault="001D0EF6" w:rsidP="0093757D">
      <w:pPr>
        <w:pStyle w:val="11-Text"/>
        <w:rPr>
          <w:lang w:val="en-US"/>
        </w:rPr>
      </w:pPr>
      <w:r w:rsidRPr="6E186077">
        <w:rPr>
          <w:lang w:val="en-US"/>
        </w:rPr>
        <w:t>Frankfurt</w:t>
      </w:r>
      <w:r w:rsidR="004A1E7A" w:rsidRPr="6E186077">
        <w:rPr>
          <w:lang w:val="en-US"/>
        </w:rPr>
        <w:t>,</w:t>
      </w:r>
      <w:r w:rsidRPr="6E186077">
        <w:rPr>
          <w:lang w:val="en-US"/>
        </w:rPr>
        <w:t xml:space="preserve"> </w:t>
      </w:r>
      <w:r w:rsidR="00EC5D49" w:rsidRPr="6E186077">
        <w:rPr>
          <w:lang w:val="en-US"/>
        </w:rPr>
        <w:t>Germany</w:t>
      </w:r>
      <w:r w:rsidR="00571F33">
        <w:rPr>
          <w:lang w:val="en-US"/>
        </w:rPr>
        <w:t>/</w:t>
      </w:r>
      <w:r w:rsidR="00571F33" w:rsidRPr="00636E86">
        <w:rPr>
          <w:lang w:val="en-US"/>
        </w:rPr>
        <w:t>Milan, Italy</w:t>
      </w:r>
      <w:r w:rsidR="00EC5D49" w:rsidRPr="00636E86">
        <w:rPr>
          <w:lang w:val="en-US"/>
        </w:rPr>
        <w:t xml:space="preserve">, </w:t>
      </w:r>
      <w:r w:rsidR="00B65699" w:rsidRPr="00636E86">
        <w:rPr>
          <w:lang w:val="en-US"/>
        </w:rPr>
        <w:t xml:space="preserve">October </w:t>
      </w:r>
      <w:r w:rsidR="00636E86" w:rsidRPr="00636E86">
        <w:rPr>
          <w:lang w:val="en-US"/>
        </w:rPr>
        <w:t xml:space="preserve">23, </w:t>
      </w:r>
      <w:r w:rsidR="002D61EF" w:rsidRPr="00636E86">
        <w:rPr>
          <w:lang w:val="en-US"/>
        </w:rPr>
        <w:t>2025</w:t>
      </w:r>
      <w:r w:rsidRPr="00636E86">
        <w:rPr>
          <w:lang w:val="en-US"/>
        </w:rPr>
        <w:t>.</w:t>
      </w:r>
      <w:r w:rsidRPr="6E186077">
        <w:rPr>
          <w:lang w:val="en-US"/>
        </w:rPr>
        <w:t xml:space="preserve"> </w:t>
      </w:r>
      <w:r w:rsidR="003C1F4B" w:rsidRPr="6E186077">
        <w:rPr>
          <w:lang w:val="en-US"/>
        </w:rPr>
        <w:t xml:space="preserve">AUMOVIO, formerly the Automotive group sector of Continental, will present its latest innovations for </w:t>
      </w:r>
      <w:r w:rsidR="00517C9D" w:rsidRPr="6E186077">
        <w:rPr>
          <w:lang w:val="en-US"/>
        </w:rPr>
        <w:t xml:space="preserve">motorcycle </w:t>
      </w:r>
      <w:r w:rsidR="003C1F4B" w:rsidRPr="6E186077">
        <w:rPr>
          <w:lang w:val="en-US"/>
        </w:rPr>
        <w:t xml:space="preserve">electronics and safety for the first time as an independent </w:t>
      </w:r>
      <w:r w:rsidR="00C35D15" w:rsidRPr="6E186077">
        <w:rPr>
          <w:lang w:val="en-US"/>
        </w:rPr>
        <w:t>company</w:t>
      </w:r>
      <w:r w:rsidR="00051EAB">
        <w:rPr>
          <w:lang w:val="en-US"/>
        </w:rPr>
        <w:t xml:space="preserve"> at </w:t>
      </w:r>
      <w:r w:rsidR="00051EAB" w:rsidRPr="6E186077">
        <w:rPr>
          <w:lang w:val="en-US"/>
        </w:rPr>
        <w:t xml:space="preserve">EICMA 2025 </w:t>
      </w:r>
      <w:r w:rsidR="00051EAB">
        <w:rPr>
          <w:lang w:val="en-US"/>
        </w:rPr>
        <w:t>in hall 9, stand M62</w:t>
      </w:r>
      <w:r w:rsidR="003C1F4B" w:rsidRPr="6E186077">
        <w:rPr>
          <w:lang w:val="en-US"/>
        </w:rPr>
        <w:t xml:space="preserve">. Product highlights include the new Motorcycle ABS 2.3, an Acoustic Vehicle Alerting System </w:t>
      </w:r>
      <w:r w:rsidR="00AC52F2">
        <w:rPr>
          <w:lang w:val="en-US"/>
        </w:rPr>
        <w:t xml:space="preserve">(AVAS) </w:t>
      </w:r>
      <w:r w:rsidR="003C1F4B" w:rsidRPr="6E186077">
        <w:rPr>
          <w:lang w:val="en-US"/>
        </w:rPr>
        <w:t xml:space="preserve">for e-bikes </w:t>
      </w:r>
      <w:r w:rsidR="007523F1" w:rsidRPr="6E186077">
        <w:rPr>
          <w:lang w:val="en-US"/>
        </w:rPr>
        <w:t>by AUMOVIO Engineering Solutions</w:t>
      </w:r>
      <w:r w:rsidR="0015232F">
        <w:rPr>
          <w:lang w:val="en-US"/>
        </w:rPr>
        <w:t xml:space="preserve"> and </w:t>
      </w:r>
      <w:r w:rsidR="003C1F4B" w:rsidRPr="6E186077">
        <w:rPr>
          <w:lang w:val="en-US"/>
        </w:rPr>
        <w:t xml:space="preserve">the </w:t>
      </w:r>
      <w:r w:rsidR="0015232F" w:rsidRPr="006F2502">
        <w:rPr>
          <w:rStyle w:val="Fett"/>
          <w:b w:val="0"/>
          <w:lang w:val="en-US"/>
        </w:rPr>
        <w:t>new 6.3</w:t>
      </w:r>
      <w:r w:rsidR="00F32892">
        <w:rPr>
          <w:rStyle w:val="Fett"/>
          <w:b w:val="0"/>
          <w:lang w:val="en-US"/>
        </w:rPr>
        <w:t>-</w:t>
      </w:r>
      <w:r w:rsidR="0015232F" w:rsidRPr="006F2502">
        <w:rPr>
          <w:rStyle w:val="Fett"/>
          <w:b w:val="0"/>
          <w:lang w:val="en-US"/>
        </w:rPr>
        <w:t xml:space="preserve">inch </w:t>
      </w:r>
      <w:r w:rsidR="0015232F">
        <w:rPr>
          <w:rStyle w:val="Fett"/>
          <w:b w:val="0"/>
          <w:lang w:val="en-US"/>
        </w:rPr>
        <w:t xml:space="preserve">instrument cluster </w:t>
      </w:r>
      <w:r w:rsidR="0015232F" w:rsidRPr="006F2502">
        <w:rPr>
          <w:rStyle w:val="Fett"/>
          <w:b w:val="0"/>
          <w:lang w:val="en-US"/>
        </w:rPr>
        <w:t>powered by the Traveo II micro controller</w:t>
      </w:r>
      <w:r w:rsidR="003C1F4B" w:rsidRPr="6E186077">
        <w:rPr>
          <w:lang w:val="en-US"/>
        </w:rPr>
        <w:t xml:space="preserve">. With its </w:t>
      </w:r>
      <w:r w:rsidR="00287A07">
        <w:rPr>
          <w:lang w:val="en-US"/>
        </w:rPr>
        <w:t>tagline</w:t>
      </w:r>
      <w:r w:rsidR="003C1F4B" w:rsidRPr="6E186077">
        <w:rPr>
          <w:lang w:val="en-US"/>
        </w:rPr>
        <w:t xml:space="preserve"> “Ride into the Future. With AUMOVIO”</w:t>
      </w:r>
      <w:r w:rsidR="0015232F">
        <w:rPr>
          <w:lang w:val="en-US"/>
        </w:rPr>
        <w:t xml:space="preserve">, </w:t>
      </w:r>
      <w:r w:rsidR="003C1F4B" w:rsidRPr="6E186077">
        <w:rPr>
          <w:lang w:val="en-US"/>
        </w:rPr>
        <w:t xml:space="preserve">the technology company </w:t>
      </w:r>
      <w:r w:rsidR="00614449">
        <w:rPr>
          <w:lang w:val="en-US"/>
        </w:rPr>
        <w:t xml:space="preserve">is </w:t>
      </w:r>
      <w:r w:rsidR="003C1F4B" w:rsidRPr="6E186077">
        <w:rPr>
          <w:lang w:val="en-US"/>
        </w:rPr>
        <w:t>underlin</w:t>
      </w:r>
      <w:r w:rsidR="00614449">
        <w:rPr>
          <w:lang w:val="en-US"/>
        </w:rPr>
        <w:t>ing</w:t>
      </w:r>
      <w:r w:rsidR="003C1F4B" w:rsidRPr="6E186077">
        <w:rPr>
          <w:lang w:val="en-US"/>
        </w:rPr>
        <w:t xml:space="preserve"> its focus on safe, exciting and connected </w:t>
      </w:r>
      <w:r w:rsidR="00F83657">
        <w:rPr>
          <w:lang w:val="en-US"/>
        </w:rPr>
        <w:t xml:space="preserve">motorcycle </w:t>
      </w:r>
      <w:r w:rsidR="003C1F4B" w:rsidRPr="6E186077">
        <w:rPr>
          <w:lang w:val="en-US"/>
        </w:rPr>
        <w:t>technologies.</w:t>
      </w:r>
      <w:r w:rsidR="0093757D" w:rsidRPr="6E186077">
        <w:rPr>
          <w:lang w:val="en-US"/>
        </w:rPr>
        <w:t xml:space="preserve"> </w:t>
      </w:r>
      <w:r w:rsidR="00EB1254" w:rsidRPr="00EB1254">
        <w:rPr>
          <w:lang w:val="en-US"/>
        </w:rPr>
        <w:t xml:space="preserve">The new AUMOVIO </w:t>
      </w:r>
      <w:r w:rsidR="004E66E2">
        <w:rPr>
          <w:lang w:val="en-US"/>
        </w:rPr>
        <w:t xml:space="preserve">branding </w:t>
      </w:r>
      <w:r w:rsidR="00EB1254" w:rsidRPr="00EB1254">
        <w:rPr>
          <w:lang w:val="en-US"/>
        </w:rPr>
        <w:t xml:space="preserve">reflects </w:t>
      </w:r>
      <w:r w:rsidR="0015232F">
        <w:rPr>
          <w:lang w:val="en-US"/>
        </w:rPr>
        <w:t xml:space="preserve">the </w:t>
      </w:r>
      <w:r w:rsidR="00614449">
        <w:rPr>
          <w:lang w:val="en-US"/>
        </w:rPr>
        <w:t xml:space="preserve">company’s </w:t>
      </w:r>
      <w:r w:rsidR="00734048">
        <w:rPr>
          <w:lang w:val="en-US"/>
        </w:rPr>
        <w:t>ambition</w:t>
      </w:r>
      <w:r w:rsidR="0080470A">
        <w:rPr>
          <w:lang w:val="en-US"/>
        </w:rPr>
        <w:t xml:space="preserve"> </w:t>
      </w:r>
      <w:r w:rsidR="003A4072">
        <w:rPr>
          <w:lang w:val="en-US"/>
        </w:rPr>
        <w:t xml:space="preserve">as an adaptive powerhouse that </w:t>
      </w:r>
      <w:r w:rsidR="00EF1515">
        <w:rPr>
          <w:lang w:val="en-US"/>
        </w:rPr>
        <w:t>spearhead</w:t>
      </w:r>
      <w:r w:rsidR="0041741B">
        <w:rPr>
          <w:lang w:val="en-US"/>
        </w:rPr>
        <w:t>s</w:t>
      </w:r>
      <w:r w:rsidR="00EF1515">
        <w:rPr>
          <w:lang w:val="en-US"/>
        </w:rPr>
        <w:t xml:space="preserve"> </w:t>
      </w:r>
      <w:r w:rsidR="0041741B">
        <w:rPr>
          <w:lang w:val="en-US"/>
        </w:rPr>
        <w:t>innovation</w:t>
      </w:r>
      <w:r w:rsidR="00EB1254" w:rsidRPr="00EB1254">
        <w:rPr>
          <w:lang w:val="en-US"/>
        </w:rPr>
        <w:t xml:space="preserve"> while </w:t>
      </w:r>
      <w:r w:rsidR="000F7CC7">
        <w:rPr>
          <w:lang w:val="en-US"/>
        </w:rPr>
        <w:t xml:space="preserve">maintaining its long-standing commitment to customer </w:t>
      </w:r>
      <w:r w:rsidR="009638C9">
        <w:rPr>
          <w:lang w:val="en-US"/>
        </w:rPr>
        <w:t>relationships</w:t>
      </w:r>
      <w:r w:rsidR="00010503">
        <w:rPr>
          <w:lang w:val="en-US"/>
        </w:rPr>
        <w:t xml:space="preserve">, </w:t>
      </w:r>
      <w:r w:rsidR="00EB1254" w:rsidRPr="00EB1254">
        <w:rPr>
          <w:lang w:val="en-US"/>
        </w:rPr>
        <w:t xml:space="preserve">reliability and </w:t>
      </w:r>
      <w:r w:rsidR="00CC7026">
        <w:rPr>
          <w:lang w:val="en-US"/>
        </w:rPr>
        <w:t xml:space="preserve">technical </w:t>
      </w:r>
      <w:r w:rsidR="0041741B">
        <w:rPr>
          <w:lang w:val="en-US"/>
        </w:rPr>
        <w:t>expertise</w:t>
      </w:r>
      <w:r w:rsidR="00CC7026">
        <w:rPr>
          <w:lang w:val="en-US"/>
        </w:rPr>
        <w:t>.</w:t>
      </w:r>
    </w:p>
    <w:p w14:paraId="45AAA75D" w14:textId="12C872F1" w:rsidR="00EB1254" w:rsidRDefault="00847440" w:rsidP="0093757D">
      <w:pPr>
        <w:pStyle w:val="11-Text"/>
        <w:rPr>
          <w:b/>
          <w:bCs/>
          <w:lang w:val="en-US"/>
        </w:rPr>
      </w:pPr>
      <w:r w:rsidRPr="00847440">
        <w:rPr>
          <w:b/>
          <w:bCs/>
          <w:lang w:val="en-US"/>
        </w:rPr>
        <w:t>Always stable on the road – thanks to ABS</w:t>
      </w:r>
    </w:p>
    <w:p w14:paraId="20855AF9" w14:textId="0DF2C7AF" w:rsidR="008870B4" w:rsidRPr="004677CA" w:rsidRDefault="004677CA" w:rsidP="004677CA">
      <w:pPr>
        <w:pStyle w:val="11-Text"/>
        <w:rPr>
          <w:lang w:val="en-US"/>
        </w:rPr>
      </w:pPr>
      <w:r w:rsidRPr="004677CA">
        <w:rPr>
          <w:lang w:val="en-US"/>
        </w:rPr>
        <w:t xml:space="preserve">Among the innovations, and </w:t>
      </w:r>
      <w:r w:rsidR="00CC7026">
        <w:rPr>
          <w:lang w:val="en-US"/>
        </w:rPr>
        <w:t xml:space="preserve">on display </w:t>
      </w:r>
      <w:r w:rsidRPr="004677CA">
        <w:rPr>
          <w:lang w:val="en-US"/>
        </w:rPr>
        <w:t xml:space="preserve">for the first time, is the Motorcycle ABS 2.3. It </w:t>
      </w:r>
      <w:r w:rsidR="00FC57F0">
        <w:rPr>
          <w:lang w:val="en-US"/>
        </w:rPr>
        <w:t>offers</w:t>
      </w:r>
      <w:r w:rsidR="006C7D46">
        <w:rPr>
          <w:lang w:val="en-US"/>
        </w:rPr>
        <w:t xml:space="preserve"> </w:t>
      </w:r>
      <w:r w:rsidRPr="004677CA">
        <w:rPr>
          <w:lang w:val="en-US"/>
        </w:rPr>
        <w:t>a cost-eff</w:t>
      </w:r>
      <w:r w:rsidR="00FC57F0">
        <w:rPr>
          <w:lang w:val="en-US"/>
        </w:rPr>
        <w:t>ective</w:t>
      </w:r>
      <w:r w:rsidRPr="004677CA">
        <w:rPr>
          <w:lang w:val="en-US"/>
        </w:rPr>
        <w:t xml:space="preserve"> </w:t>
      </w:r>
      <w:r w:rsidR="006C7D46">
        <w:rPr>
          <w:lang w:val="en-US"/>
        </w:rPr>
        <w:t xml:space="preserve">entry into the </w:t>
      </w:r>
      <w:r w:rsidRPr="004677CA">
        <w:rPr>
          <w:lang w:val="en-US"/>
        </w:rPr>
        <w:t xml:space="preserve">two-channel ABS segment </w:t>
      </w:r>
      <w:r w:rsidR="00FC57F0">
        <w:rPr>
          <w:lang w:val="en-US"/>
        </w:rPr>
        <w:t>as well as</w:t>
      </w:r>
      <w:r w:rsidRPr="004677CA">
        <w:rPr>
          <w:lang w:val="en-US"/>
        </w:rPr>
        <w:t xml:space="preserve"> several advantages over established systems: compar</w:t>
      </w:r>
      <w:r w:rsidR="00C81D20">
        <w:rPr>
          <w:lang w:val="en-US"/>
        </w:rPr>
        <w:t>ed with</w:t>
      </w:r>
      <w:r w:rsidRPr="004677CA">
        <w:rPr>
          <w:lang w:val="en-US"/>
        </w:rPr>
        <w:t xml:space="preserve"> its predecessor, the MK 100 MAB, </w:t>
      </w:r>
      <w:r w:rsidR="00C81D20">
        <w:rPr>
          <w:lang w:val="en-US"/>
        </w:rPr>
        <w:t xml:space="preserve">its </w:t>
      </w:r>
      <w:r w:rsidRPr="004677CA">
        <w:rPr>
          <w:lang w:val="en-US"/>
        </w:rPr>
        <w:t xml:space="preserve">weight and box volume </w:t>
      </w:r>
      <w:r w:rsidR="00647A61">
        <w:rPr>
          <w:lang w:val="en-US"/>
        </w:rPr>
        <w:t>have been</w:t>
      </w:r>
      <w:r w:rsidRPr="004677CA">
        <w:rPr>
          <w:lang w:val="en-US"/>
        </w:rPr>
        <w:t xml:space="preserve"> reduced by around 20 percent. An</w:t>
      </w:r>
      <w:r w:rsidR="00647A61">
        <w:rPr>
          <w:lang w:val="en-US"/>
        </w:rPr>
        <w:t xml:space="preserve"> optional</w:t>
      </w:r>
      <w:r w:rsidRPr="004677CA">
        <w:rPr>
          <w:lang w:val="en-US"/>
        </w:rPr>
        <w:t xml:space="preserve"> </w:t>
      </w:r>
      <w:r w:rsidR="006C7D46">
        <w:rPr>
          <w:lang w:val="en-US"/>
        </w:rPr>
        <w:t>i</w:t>
      </w:r>
      <w:r w:rsidRPr="004677CA">
        <w:rPr>
          <w:lang w:val="en-US"/>
        </w:rPr>
        <w:t xml:space="preserve">nertial </w:t>
      </w:r>
      <w:r w:rsidR="006C7D46">
        <w:rPr>
          <w:lang w:val="en-US"/>
        </w:rPr>
        <w:t>m</w:t>
      </w:r>
      <w:r w:rsidRPr="004677CA">
        <w:rPr>
          <w:lang w:val="en-US"/>
        </w:rPr>
        <w:t xml:space="preserve">easurement </w:t>
      </w:r>
      <w:r w:rsidR="006C7D46">
        <w:rPr>
          <w:lang w:val="en-US"/>
        </w:rPr>
        <w:t>u</w:t>
      </w:r>
      <w:r w:rsidRPr="004677CA">
        <w:rPr>
          <w:lang w:val="en-US"/>
        </w:rPr>
        <w:t xml:space="preserve">nit (IMU) in the form of an onboard sensor combines an accelerometer and a gyroscope, enabling </w:t>
      </w:r>
      <w:r w:rsidR="00647A61">
        <w:rPr>
          <w:lang w:val="en-US"/>
        </w:rPr>
        <w:t xml:space="preserve">enhanced </w:t>
      </w:r>
      <w:r w:rsidRPr="004677CA">
        <w:rPr>
          <w:lang w:val="en-US"/>
        </w:rPr>
        <w:t>safety f</w:t>
      </w:r>
      <w:r w:rsidR="00647A61">
        <w:rPr>
          <w:lang w:val="en-US"/>
        </w:rPr>
        <w:t>eatures</w:t>
      </w:r>
      <w:r w:rsidR="00280010">
        <w:rPr>
          <w:lang w:val="en-US"/>
        </w:rPr>
        <w:t xml:space="preserve"> such as</w:t>
      </w:r>
      <w:r w:rsidRPr="004677CA">
        <w:rPr>
          <w:lang w:val="en-US"/>
        </w:rPr>
        <w:t xml:space="preserve"> curve braking, traction control and Advance</w:t>
      </w:r>
      <w:r w:rsidR="00941297">
        <w:rPr>
          <w:lang w:val="en-US"/>
        </w:rPr>
        <w:t>d</w:t>
      </w:r>
      <w:r w:rsidRPr="004677CA">
        <w:rPr>
          <w:lang w:val="en-US"/>
        </w:rPr>
        <w:t xml:space="preserve"> Rider Assistance Systems (ARAS) functionality</w:t>
      </w:r>
      <w:r w:rsidR="002505A2">
        <w:rPr>
          <w:lang w:val="en-US"/>
        </w:rPr>
        <w:t xml:space="preserve"> – all without additional hardware</w:t>
      </w:r>
      <w:r w:rsidRPr="004677CA">
        <w:rPr>
          <w:lang w:val="en-US"/>
        </w:rPr>
        <w:t>.</w:t>
      </w:r>
      <w:r w:rsidR="008870B4">
        <w:rPr>
          <w:b/>
          <w:bCs/>
          <w:lang w:val="en-US"/>
        </w:rPr>
        <w:br w:type="page"/>
      </w:r>
    </w:p>
    <w:p w14:paraId="34B1C577" w14:textId="501A6AF0" w:rsidR="00155DDC" w:rsidRPr="00847440" w:rsidRDefault="005A275B" w:rsidP="00155DDC">
      <w:pPr>
        <w:pStyle w:val="11-Text"/>
        <w:rPr>
          <w:b/>
          <w:bCs/>
          <w:lang w:val="en-US"/>
        </w:rPr>
      </w:pPr>
      <w:r w:rsidRPr="005A275B">
        <w:rPr>
          <w:b/>
          <w:bCs/>
          <w:lang w:val="en-US"/>
        </w:rPr>
        <w:lastRenderedPageBreak/>
        <w:t>AVAS compact artificial sound system</w:t>
      </w:r>
    </w:p>
    <w:p w14:paraId="7DD2CBAE" w14:textId="5D033D1E" w:rsidR="00EB1254" w:rsidRDefault="008870B4" w:rsidP="00155DDC">
      <w:pPr>
        <w:pStyle w:val="11-Text"/>
        <w:rPr>
          <w:lang w:val="en-US"/>
        </w:rPr>
      </w:pPr>
      <w:r w:rsidRPr="04B1DAFF">
        <w:rPr>
          <w:lang w:val="en-US"/>
        </w:rPr>
        <w:t>Electric vehicles</w:t>
      </w:r>
      <w:r w:rsidR="00A55186">
        <w:rPr>
          <w:lang w:val="en-US"/>
        </w:rPr>
        <w:t xml:space="preserve"> must alert nearby pedestrians</w:t>
      </w:r>
      <w:r w:rsidRPr="04B1DAFF">
        <w:rPr>
          <w:lang w:val="en-US"/>
        </w:rPr>
        <w:t xml:space="preserve"> and animals</w:t>
      </w:r>
      <w:r w:rsidR="00A55186">
        <w:rPr>
          <w:lang w:val="en-US"/>
        </w:rPr>
        <w:t xml:space="preserve"> of their presence</w:t>
      </w:r>
      <w:r w:rsidRPr="04B1DAFF">
        <w:rPr>
          <w:lang w:val="en-US"/>
        </w:rPr>
        <w:t xml:space="preserve">. </w:t>
      </w:r>
      <w:r w:rsidR="00C675AA">
        <w:rPr>
          <w:lang w:val="en-US"/>
        </w:rPr>
        <w:t>AUMOVIO’s</w:t>
      </w:r>
      <w:r w:rsidRPr="04B1DAFF">
        <w:rPr>
          <w:lang w:val="en-US"/>
        </w:rPr>
        <w:t xml:space="preserve"> </w:t>
      </w:r>
      <w:r w:rsidRPr="00144AEA">
        <w:rPr>
          <w:b/>
          <w:bCs/>
          <w:lang w:val="en-US"/>
        </w:rPr>
        <w:t>Acoustic Vehicle Alerting System (AVAS)</w:t>
      </w:r>
      <w:r w:rsidRPr="04B1DAFF">
        <w:rPr>
          <w:lang w:val="en-US"/>
        </w:rPr>
        <w:t xml:space="preserve"> for two- and three-wheelers uses actuators instead of conventional speakers</w:t>
      </w:r>
      <w:r w:rsidR="0061569B" w:rsidRPr="04B1DAFF">
        <w:rPr>
          <w:lang w:val="en-US"/>
        </w:rPr>
        <w:t xml:space="preserve">, </w:t>
      </w:r>
      <w:r w:rsidR="000706D1">
        <w:rPr>
          <w:lang w:val="en-US"/>
        </w:rPr>
        <w:t xml:space="preserve">reducing weight and space requirements by </w:t>
      </w:r>
      <w:r w:rsidR="65940165" w:rsidRPr="04B1DAFF">
        <w:rPr>
          <w:lang w:val="en-US"/>
        </w:rPr>
        <w:t>up to 75</w:t>
      </w:r>
      <w:r w:rsidR="002575BD">
        <w:rPr>
          <w:lang w:val="en-US"/>
        </w:rPr>
        <w:t xml:space="preserve"> percen</w:t>
      </w:r>
      <w:r w:rsidRPr="04B1DAFF">
        <w:rPr>
          <w:lang w:val="en-US"/>
        </w:rPr>
        <w:t xml:space="preserve">t. </w:t>
      </w:r>
      <w:r w:rsidR="009B37CA">
        <w:rPr>
          <w:lang w:val="en-US"/>
        </w:rPr>
        <w:t>These</w:t>
      </w:r>
      <w:r w:rsidRPr="04B1DAFF">
        <w:rPr>
          <w:lang w:val="en-US"/>
        </w:rPr>
        <w:t xml:space="preserve"> actuators are </w:t>
      </w:r>
      <w:r w:rsidR="009B37CA">
        <w:rPr>
          <w:lang w:val="en-US"/>
        </w:rPr>
        <w:t>hidden from view</w:t>
      </w:r>
      <w:r w:rsidR="00B903AE">
        <w:rPr>
          <w:lang w:val="en-US"/>
        </w:rPr>
        <w:t>, offering</w:t>
      </w:r>
      <w:r w:rsidRPr="04B1DAFF">
        <w:rPr>
          <w:lang w:val="en-US"/>
        </w:rPr>
        <w:t xml:space="preserve"> manufacturers </w:t>
      </w:r>
      <w:r w:rsidR="00B903AE">
        <w:rPr>
          <w:lang w:val="en-US"/>
        </w:rPr>
        <w:t>greater design</w:t>
      </w:r>
      <w:r w:rsidRPr="04B1DAFF">
        <w:rPr>
          <w:lang w:val="en-US"/>
        </w:rPr>
        <w:t xml:space="preserve"> flexibility. </w:t>
      </w:r>
      <w:r w:rsidR="00B903AE">
        <w:rPr>
          <w:lang w:val="en-US"/>
        </w:rPr>
        <w:t>S</w:t>
      </w:r>
      <w:r w:rsidRPr="04B1DAFF">
        <w:rPr>
          <w:lang w:val="en-US"/>
        </w:rPr>
        <w:t>ound profiles can be customized to a specific brand</w:t>
      </w:r>
      <w:r w:rsidR="00422FB4">
        <w:rPr>
          <w:lang w:val="en-US"/>
        </w:rPr>
        <w:t>, ensuring distinct and recognizable audio signatures.</w:t>
      </w:r>
    </w:p>
    <w:p w14:paraId="30F5246B" w14:textId="01EEC8E8" w:rsidR="004C1039" w:rsidRPr="00C306E8" w:rsidRDefault="00057AD4" w:rsidP="00155DDC">
      <w:pPr>
        <w:pStyle w:val="11-Text"/>
        <w:rPr>
          <w:b/>
          <w:bCs/>
          <w:lang w:val="en-US"/>
        </w:rPr>
      </w:pPr>
      <w:r w:rsidRPr="00C306E8">
        <w:rPr>
          <w:b/>
          <w:bCs/>
          <w:lang w:val="en-US"/>
        </w:rPr>
        <w:t xml:space="preserve">Versatile </w:t>
      </w:r>
      <w:r w:rsidR="00352CEF">
        <w:rPr>
          <w:b/>
          <w:bCs/>
          <w:lang w:val="en-US"/>
        </w:rPr>
        <w:t xml:space="preserve">instrument cluster </w:t>
      </w:r>
      <w:r w:rsidRPr="00C306E8">
        <w:rPr>
          <w:b/>
          <w:bCs/>
          <w:lang w:val="en-US"/>
        </w:rPr>
        <w:t>portfolio</w:t>
      </w:r>
    </w:p>
    <w:p w14:paraId="316B8B4A" w14:textId="025AA390" w:rsidR="00057AD4" w:rsidRDefault="00422FB4" w:rsidP="00155DDC">
      <w:pPr>
        <w:pStyle w:val="11-Text"/>
        <w:rPr>
          <w:lang w:val="en-US"/>
        </w:rPr>
      </w:pPr>
      <w:r>
        <w:rPr>
          <w:lang w:val="en-US"/>
        </w:rPr>
        <w:t>Also o</w:t>
      </w:r>
      <w:r w:rsidR="1ED5AF6C" w:rsidRPr="6E186077">
        <w:rPr>
          <w:lang w:val="en-US"/>
        </w:rPr>
        <w:t xml:space="preserve">n display at EICMA </w:t>
      </w:r>
      <w:r w:rsidR="00BC52F1">
        <w:rPr>
          <w:lang w:val="en-US"/>
        </w:rPr>
        <w:t>will be</w:t>
      </w:r>
      <w:r w:rsidR="00BD44EE">
        <w:rPr>
          <w:lang w:val="en-US"/>
        </w:rPr>
        <w:t xml:space="preserve"> </w:t>
      </w:r>
      <w:r w:rsidR="006121B0">
        <w:rPr>
          <w:lang w:val="en-US"/>
        </w:rPr>
        <w:t xml:space="preserve">the latest </w:t>
      </w:r>
      <w:r w:rsidR="22273BEB" w:rsidRPr="6E186077">
        <w:rPr>
          <w:lang w:val="en-US"/>
        </w:rPr>
        <w:t>AUMOVIO</w:t>
      </w:r>
      <w:r w:rsidR="1ED5AF6C" w:rsidRPr="6E186077">
        <w:rPr>
          <w:b/>
          <w:bCs/>
          <w:lang w:val="en-US"/>
        </w:rPr>
        <w:t xml:space="preserve"> </w:t>
      </w:r>
      <w:r w:rsidR="00352CEF">
        <w:rPr>
          <w:b/>
          <w:bCs/>
          <w:lang w:val="en-US"/>
        </w:rPr>
        <w:t>instrument cluster</w:t>
      </w:r>
      <w:r w:rsidR="00C02148">
        <w:rPr>
          <w:b/>
          <w:bCs/>
          <w:lang w:val="en-US"/>
        </w:rPr>
        <w:t>s</w:t>
      </w:r>
      <w:r w:rsidR="22273BEB" w:rsidRPr="6E186077">
        <w:rPr>
          <w:lang w:val="en-US"/>
        </w:rPr>
        <w:t xml:space="preserve">, </w:t>
      </w:r>
      <w:r w:rsidR="00C02148">
        <w:rPr>
          <w:lang w:val="en-US"/>
        </w:rPr>
        <w:t xml:space="preserve">ranging from </w:t>
      </w:r>
      <w:r w:rsidR="22273BEB" w:rsidRPr="6E186077">
        <w:rPr>
          <w:b/>
          <w:bCs/>
          <w:lang w:val="en-US"/>
        </w:rPr>
        <w:t>6 to 8.8</w:t>
      </w:r>
      <w:r w:rsidR="000D11E6">
        <w:rPr>
          <w:b/>
          <w:bCs/>
          <w:lang w:val="en-US"/>
        </w:rPr>
        <w:t xml:space="preserve"> </w:t>
      </w:r>
      <w:r w:rsidR="22273BEB" w:rsidRPr="6E186077">
        <w:rPr>
          <w:b/>
          <w:bCs/>
          <w:lang w:val="en-US"/>
        </w:rPr>
        <w:t>inch</w:t>
      </w:r>
      <w:r w:rsidR="000D11E6">
        <w:rPr>
          <w:b/>
          <w:bCs/>
          <w:lang w:val="en-US"/>
        </w:rPr>
        <w:t>es</w:t>
      </w:r>
      <w:r w:rsidR="22273BEB" w:rsidRPr="6E186077">
        <w:rPr>
          <w:lang w:val="en-US"/>
        </w:rPr>
        <w:t xml:space="preserve">, </w:t>
      </w:r>
      <w:r w:rsidR="000D11E6">
        <w:rPr>
          <w:lang w:val="en-US"/>
        </w:rPr>
        <w:t>which feature high quality displays with optional</w:t>
      </w:r>
      <w:r w:rsidR="22273BEB" w:rsidRPr="6E186077">
        <w:rPr>
          <w:lang w:val="en-US"/>
        </w:rPr>
        <w:t xml:space="preserve"> touch functionality. </w:t>
      </w:r>
      <w:r w:rsidR="00C00BE1">
        <w:rPr>
          <w:lang w:val="en-US"/>
        </w:rPr>
        <w:t>A standout</w:t>
      </w:r>
      <w:r w:rsidR="00C82781">
        <w:rPr>
          <w:lang w:val="en-US"/>
        </w:rPr>
        <w:t xml:space="preserve"> </w:t>
      </w:r>
      <w:r w:rsidR="22273BEB" w:rsidRPr="6E186077">
        <w:rPr>
          <w:lang w:val="en-US"/>
        </w:rPr>
        <w:t xml:space="preserve">is the mid-range </w:t>
      </w:r>
      <w:r w:rsidR="22273BEB" w:rsidRPr="6E186077">
        <w:rPr>
          <w:b/>
          <w:bCs/>
          <w:lang w:val="en-US"/>
        </w:rPr>
        <w:t>6.3</w:t>
      </w:r>
      <w:r w:rsidR="00C00BE1">
        <w:rPr>
          <w:b/>
          <w:bCs/>
          <w:lang w:val="en-US"/>
        </w:rPr>
        <w:t>-</w:t>
      </w:r>
      <w:r w:rsidR="00164E8D">
        <w:rPr>
          <w:b/>
          <w:bCs/>
          <w:lang w:val="en-US"/>
        </w:rPr>
        <w:t xml:space="preserve">inch </w:t>
      </w:r>
      <w:r w:rsidR="00A903ED">
        <w:rPr>
          <w:b/>
          <w:bCs/>
          <w:lang w:val="en-US"/>
        </w:rPr>
        <w:t xml:space="preserve">instrument cluster </w:t>
      </w:r>
      <w:r w:rsidR="00164E8D">
        <w:rPr>
          <w:rStyle w:val="Fett"/>
          <w:lang w:val="en-US"/>
        </w:rPr>
        <w:t xml:space="preserve">powered </w:t>
      </w:r>
      <w:r w:rsidR="00412584">
        <w:rPr>
          <w:rStyle w:val="Fett"/>
          <w:lang w:val="en-US"/>
        </w:rPr>
        <w:t xml:space="preserve">by the </w:t>
      </w:r>
      <w:r w:rsidR="00412584" w:rsidRPr="21094514">
        <w:rPr>
          <w:rStyle w:val="Fett"/>
          <w:lang w:val="en-US"/>
        </w:rPr>
        <w:t xml:space="preserve">Traveo </w:t>
      </w:r>
      <w:r w:rsidR="00412584">
        <w:rPr>
          <w:rStyle w:val="Fett"/>
          <w:lang w:val="en-US"/>
        </w:rPr>
        <w:t>II micro controller</w:t>
      </w:r>
      <w:r w:rsidR="00412584" w:rsidRPr="002262AA">
        <w:rPr>
          <w:rStyle w:val="Fett"/>
          <w:lang w:val="en-US"/>
        </w:rPr>
        <w:t xml:space="preserve">. </w:t>
      </w:r>
      <w:r w:rsidR="17F22179" w:rsidRPr="6E186077">
        <w:rPr>
          <w:lang w:val="en-US"/>
        </w:rPr>
        <w:t xml:space="preserve">It </w:t>
      </w:r>
      <w:r w:rsidR="22273BEB" w:rsidRPr="6E186077">
        <w:rPr>
          <w:lang w:val="en-US"/>
        </w:rPr>
        <w:t xml:space="preserve">features a </w:t>
      </w:r>
      <w:r w:rsidR="00AE2DD2">
        <w:rPr>
          <w:lang w:val="en-US"/>
        </w:rPr>
        <w:t xml:space="preserve">strong </w:t>
      </w:r>
      <w:r w:rsidR="22273BEB" w:rsidRPr="6E186077">
        <w:rPr>
          <w:lang w:val="en-US"/>
        </w:rPr>
        <w:t>setup of hard</w:t>
      </w:r>
      <w:r w:rsidR="00E30DD1">
        <w:rPr>
          <w:lang w:val="en-US"/>
        </w:rPr>
        <w:t>ware</w:t>
      </w:r>
      <w:r w:rsidR="22273BEB" w:rsidRPr="6E186077">
        <w:rPr>
          <w:lang w:val="en-US"/>
        </w:rPr>
        <w:t xml:space="preserve"> and software, offering a </w:t>
      </w:r>
      <w:r w:rsidR="00E30DD1">
        <w:rPr>
          <w:lang w:val="en-US"/>
        </w:rPr>
        <w:t xml:space="preserve">vertically aligned </w:t>
      </w:r>
      <w:r w:rsidR="22273BEB" w:rsidRPr="6E186077">
        <w:rPr>
          <w:lang w:val="en-US"/>
        </w:rPr>
        <w:t>TFT LCD with a resolution of 480 x 800 pixels</w:t>
      </w:r>
      <w:r w:rsidR="00AE2DD2">
        <w:rPr>
          <w:lang w:val="en-US"/>
        </w:rPr>
        <w:t>,</w:t>
      </w:r>
      <w:r w:rsidR="22273BEB" w:rsidRPr="6E186077">
        <w:rPr>
          <w:lang w:val="en-US"/>
        </w:rPr>
        <w:t xml:space="preserve"> </w:t>
      </w:r>
      <w:r w:rsidR="00957C7A">
        <w:rPr>
          <w:lang w:val="en-US"/>
        </w:rPr>
        <w:t xml:space="preserve">optical bonding for improved readability as well as </w:t>
      </w:r>
      <w:r w:rsidR="00D239CF">
        <w:rPr>
          <w:lang w:val="en-US"/>
        </w:rPr>
        <w:t xml:space="preserve">an </w:t>
      </w:r>
      <w:r w:rsidR="22273BEB" w:rsidRPr="6E186077">
        <w:rPr>
          <w:lang w:val="en-US"/>
        </w:rPr>
        <w:t xml:space="preserve">anti-reflective and anti-fingerprint coating. The modular </w:t>
      </w:r>
      <w:r w:rsidR="00D239CF">
        <w:rPr>
          <w:lang w:val="en-US"/>
        </w:rPr>
        <w:t>design</w:t>
      </w:r>
      <w:r w:rsidR="22273BEB" w:rsidRPr="6E186077">
        <w:rPr>
          <w:lang w:val="en-US"/>
        </w:rPr>
        <w:t xml:space="preserve"> allows OEMs to</w:t>
      </w:r>
      <w:r w:rsidR="00D239CF">
        <w:rPr>
          <w:lang w:val="en-US"/>
        </w:rPr>
        <w:t xml:space="preserve"> easily</w:t>
      </w:r>
      <w:r w:rsidR="22273BEB" w:rsidRPr="6E186077">
        <w:rPr>
          <w:lang w:val="en-US"/>
        </w:rPr>
        <w:t xml:space="preserve"> tailor the user interface and layout to their model’s cockpit, minimizing redesign effort.</w:t>
      </w:r>
    </w:p>
    <w:p w14:paraId="57960587" w14:textId="38AF109A" w:rsidR="00C306E8" w:rsidRPr="00000E2F" w:rsidRDefault="002C5F79" w:rsidP="00155DDC">
      <w:pPr>
        <w:pStyle w:val="11-Text"/>
        <w:rPr>
          <w:b/>
          <w:bCs/>
          <w:lang w:val="en-US"/>
        </w:rPr>
      </w:pPr>
      <w:r w:rsidRPr="00000E2F">
        <w:rPr>
          <w:b/>
          <w:bCs/>
          <w:lang w:val="en-US"/>
        </w:rPr>
        <w:t>Smart mobility with the Connected Infotainment Box</w:t>
      </w:r>
    </w:p>
    <w:p w14:paraId="593B6528" w14:textId="70C0D06C" w:rsidR="004C7AFE" w:rsidRDefault="4ED8D167" w:rsidP="001108B3">
      <w:pPr>
        <w:pStyle w:val="11-Text"/>
        <w:rPr>
          <w:lang w:val="en-US"/>
        </w:rPr>
      </w:pPr>
      <w:r w:rsidRPr="16C0E95D">
        <w:rPr>
          <w:lang w:val="en-US"/>
        </w:rPr>
        <w:t xml:space="preserve">With the </w:t>
      </w:r>
      <w:r w:rsidRPr="16C0E95D">
        <w:rPr>
          <w:b/>
          <w:bCs/>
          <w:lang w:val="en-US"/>
        </w:rPr>
        <w:t>Connected Infotainment Box (CIB)</w:t>
      </w:r>
      <w:r w:rsidRPr="16C0E95D">
        <w:rPr>
          <w:lang w:val="en-US"/>
        </w:rPr>
        <w:t xml:space="preserve">, AUMOVIO brings motorcycles online – without </w:t>
      </w:r>
      <w:r w:rsidR="00623BBE">
        <w:rPr>
          <w:lang w:val="en-US"/>
        </w:rPr>
        <w:t>needing a</w:t>
      </w:r>
      <w:r w:rsidRPr="16C0E95D">
        <w:rPr>
          <w:lang w:val="en-US"/>
        </w:rPr>
        <w:t xml:space="preserve"> smartphone. The compact </w:t>
      </w:r>
      <w:r w:rsidR="002A6FC5">
        <w:rPr>
          <w:lang w:val="en-US"/>
        </w:rPr>
        <w:t>solution</w:t>
      </w:r>
      <w:r w:rsidRPr="16C0E95D">
        <w:rPr>
          <w:lang w:val="en-US"/>
        </w:rPr>
        <w:t xml:space="preserve"> combines LTE connectivity, Wi-Fi, Bluetooth and GNSS (Global Navigation Satellite System) with an integrated </w:t>
      </w:r>
      <w:r w:rsidR="002A6FC5">
        <w:rPr>
          <w:lang w:val="en-US"/>
        </w:rPr>
        <w:t>six</w:t>
      </w:r>
      <w:r w:rsidRPr="16C0E95D">
        <w:rPr>
          <w:lang w:val="en-US"/>
        </w:rPr>
        <w:t xml:space="preserve">-axis </w:t>
      </w:r>
      <w:r w:rsidR="138D8D65" w:rsidRPr="16C0E95D">
        <w:rPr>
          <w:lang w:val="en-US"/>
        </w:rPr>
        <w:t xml:space="preserve">inertial unit </w:t>
      </w:r>
      <w:r w:rsidRPr="16C0E95D">
        <w:rPr>
          <w:lang w:val="en-US"/>
        </w:rPr>
        <w:t>to enable turn-by-turn navigation</w:t>
      </w:r>
      <w:r w:rsidR="00335ABD">
        <w:rPr>
          <w:lang w:val="en-US"/>
        </w:rPr>
        <w:t xml:space="preserve"> as standard </w:t>
      </w:r>
      <w:r w:rsidR="00D108EC">
        <w:rPr>
          <w:lang w:val="en-US"/>
        </w:rPr>
        <w:t xml:space="preserve">as well as </w:t>
      </w:r>
      <w:r w:rsidR="00335ABD">
        <w:rPr>
          <w:lang w:val="en-US"/>
        </w:rPr>
        <w:t xml:space="preserve">other </w:t>
      </w:r>
      <w:r w:rsidR="00335ABD" w:rsidRPr="16C0E95D">
        <w:rPr>
          <w:lang w:val="en-US"/>
        </w:rPr>
        <w:t>advanced rider services</w:t>
      </w:r>
      <w:r w:rsidRPr="16C0E95D">
        <w:rPr>
          <w:lang w:val="en-US"/>
        </w:rPr>
        <w:t xml:space="preserve">. By merging connectivity, sensing and software in a single device, the CIB reduces weight and installation complexity while supporting over-the-air updates </w:t>
      </w:r>
      <w:r w:rsidR="654954CD" w:rsidRPr="16C0E95D">
        <w:rPr>
          <w:lang w:val="en-US"/>
        </w:rPr>
        <w:t>(OTA</w:t>
      </w:r>
      <w:r w:rsidR="00D108EC">
        <w:rPr>
          <w:lang w:val="en-US"/>
        </w:rPr>
        <w:t>s</w:t>
      </w:r>
      <w:r w:rsidR="654954CD" w:rsidRPr="16C0E95D">
        <w:rPr>
          <w:lang w:val="en-US"/>
        </w:rPr>
        <w:t xml:space="preserve">) </w:t>
      </w:r>
      <w:r w:rsidRPr="16C0E95D">
        <w:rPr>
          <w:lang w:val="en-US"/>
        </w:rPr>
        <w:t xml:space="preserve">and </w:t>
      </w:r>
      <w:r w:rsidR="2DA64581" w:rsidRPr="16C0E95D">
        <w:rPr>
          <w:lang w:val="en-US"/>
        </w:rPr>
        <w:t>a voice assistant</w:t>
      </w:r>
      <w:r w:rsidRPr="16C0E95D">
        <w:rPr>
          <w:lang w:val="en-US"/>
        </w:rPr>
        <w:t>. The result is a cost-efficient, future-proof platform that enhances safety, convenience and digital experiences on two wheels.</w:t>
      </w:r>
    </w:p>
    <w:p w14:paraId="6A5DBB25" w14:textId="77777777" w:rsidR="005820ED" w:rsidRPr="00380C38" w:rsidRDefault="005820ED" w:rsidP="001108B3">
      <w:pPr>
        <w:pStyle w:val="11-Text"/>
        <w:rPr>
          <w:lang w:val="en-US"/>
        </w:rPr>
      </w:pPr>
    </w:p>
    <w:p w14:paraId="4CB78150" w14:textId="77777777" w:rsidR="00230167" w:rsidRPr="00857E3F" w:rsidRDefault="00230167" w:rsidP="00230167">
      <w:pPr>
        <w:pStyle w:val="04-Boilerplate"/>
        <w:rPr>
          <w:rStyle w:val="Fett"/>
          <w:lang w:val="en-US"/>
        </w:rPr>
      </w:pPr>
      <w:r w:rsidRPr="00857E3F">
        <w:rPr>
          <w:rStyle w:val="Fett"/>
          <w:lang w:val="en-US"/>
        </w:rPr>
        <w:t>Press</w:t>
      </w:r>
      <w:r>
        <w:rPr>
          <w:rStyle w:val="Fett"/>
          <w:lang w:val="en-US"/>
        </w:rPr>
        <w:t xml:space="preserve"> contact:</w:t>
      </w:r>
    </w:p>
    <w:p w14:paraId="36E8A60A" w14:textId="77777777" w:rsidR="00230167" w:rsidRPr="00857E3F" w:rsidRDefault="00230167" w:rsidP="00230167">
      <w:pPr>
        <w:pStyle w:val="04-Boilerplate"/>
        <w:rPr>
          <w:lang w:val="en-US"/>
        </w:rPr>
      </w:pPr>
      <w:r w:rsidRPr="00857E3F">
        <w:rPr>
          <w:lang w:val="en-US"/>
        </w:rPr>
        <w:t xml:space="preserve">Christopher Schrecke </w:t>
      </w:r>
    </w:p>
    <w:p w14:paraId="1636AE85" w14:textId="77777777" w:rsidR="00230167" w:rsidRPr="008B0B4A" w:rsidRDefault="00230167" w:rsidP="00230167">
      <w:pPr>
        <w:pStyle w:val="04-Boilerplate"/>
        <w:rPr>
          <w:lang w:val="en-US"/>
        </w:rPr>
      </w:pPr>
      <w:r w:rsidRPr="008B0B4A">
        <w:rPr>
          <w:lang w:val="en-US"/>
        </w:rPr>
        <w:t xml:space="preserve">Media spokesperson </w:t>
      </w:r>
    </w:p>
    <w:p w14:paraId="4AD1D279" w14:textId="77777777" w:rsidR="00230167" w:rsidRPr="008B0B4A" w:rsidRDefault="00230167" w:rsidP="00230167">
      <w:pPr>
        <w:pStyle w:val="04-Boilerplate"/>
        <w:rPr>
          <w:lang w:val="en-US"/>
        </w:rPr>
      </w:pPr>
      <w:r w:rsidRPr="008B0B4A">
        <w:rPr>
          <w:lang w:val="en-US"/>
        </w:rPr>
        <w:t>Sa</w:t>
      </w:r>
      <w:r>
        <w:rPr>
          <w:lang w:val="en-US"/>
        </w:rPr>
        <w:t>f</w:t>
      </w:r>
      <w:r w:rsidRPr="008B0B4A">
        <w:rPr>
          <w:lang w:val="en-US"/>
        </w:rPr>
        <w:t>ety and M</w:t>
      </w:r>
      <w:r>
        <w:rPr>
          <w:lang w:val="en-US"/>
        </w:rPr>
        <w:t xml:space="preserve">otion </w:t>
      </w:r>
    </w:p>
    <w:p w14:paraId="6E844199" w14:textId="77777777" w:rsidR="00230167" w:rsidRPr="00857E3F" w:rsidRDefault="00230167" w:rsidP="00230167">
      <w:pPr>
        <w:pStyle w:val="04-Boilerplate"/>
        <w:rPr>
          <w:lang w:val="en-US"/>
        </w:rPr>
      </w:pPr>
      <w:r w:rsidRPr="00857E3F">
        <w:rPr>
          <w:lang w:val="en-US"/>
        </w:rPr>
        <w:t xml:space="preserve">AUMOVIO SE </w:t>
      </w:r>
    </w:p>
    <w:p w14:paraId="62D57C06" w14:textId="77777777" w:rsidR="00230167" w:rsidRPr="00857E3F" w:rsidRDefault="00230167" w:rsidP="00230167">
      <w:pPr>
        <w:pStyle w:val="04-Boilerplate"/>
        <w:rPr>
          <w:lang w:val="en-US"/>
        </w:rPr>
      </w:pPr>
      <w:r>
        <w:rPr>
          <w:lang w:val="en-US"/>
        </w:rPr>
        <w:t>Phone</w:t>
      </w:r>
      <w:r w:rsidRPr="00857E3F">
        <w:rPr>
          <w:lang w:val="en-US"/>
        </w:rPr>
        <w:t>: +49 69 7603 61317</w:t>
      </w:r>
    </w:p>
    <w:p w14:paraId="09975CA8" w14:textId="3CF4AA70" w:rsidR="00F147A3" w:rsidRPr="009B0D3A" w:rsidRDefault="00230167" w:rsidP="00F147A3">
      <w:pPr>
        <w:pStyle w:val="04-Boilerplate"/>
        <w:rPr>
          <w:lang w:val="it-IT"/>
        </w:rPr>
      </w:pPr>
      <w:r w:rsidRPr="009B0D3A">
        <w:rPr>
          <w:lang w:val="it-IT"/>
        </w:rPr>
        <w:t>E-mail: christopher.schrecke@aumovio.com</w:t>
      </w:r>
      <w:bookmarkStart w:id="2" w:name="_Hlk208932152"/>
    </w:p>
    <w:p w14:paraId="37A99115" w14:textId="77777777" w:rsidR="009E68CE" w:rsidRPr="00BB4BBB" w:rsidRDefault="009E68CE" w:rsidP="001108B3">
      <w:pPr>
        <w:pStyle w:val="11-Text"/>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EC79154"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2"/>
    <w:p w14:paraId="5B7B8070" w14:textId="77777777" w:rsidR="00245936" w:rsidRPr="004E10CE" w:rsidRDefault="00245936" w:rsidP="00245936">
      <w:pPr>
        <w:pStyle w:val="04-Boilerplate"/>
        <w:tabs>
          <w:tab w:val="left" w:pos="7369"/>
        </w:tabs>
        <w:rPr>
          <w:rFonts w:asciiTheme="majorHAnsi" w:hAnsiTheme="majorHAnsi"/>
          <w:lang w:val="en-US"/>
        </w:rPr>
      </w:pPr>
      <w:r w:rsidRPr="004E10CE">
        <w:rPr>
          <w:rStyle w:val="Fett"/>
          <w:rFonts w:asciiTheme="majorHAnsi" w:hAnsiTheme="majorHAnsi"/>
          <w:lang w:val="en-US"/>
        </w:rPr>
        <w:t>Press portal:</w:t>
      </w:r>
      <w:r w:rsidRPr="004E10CE">
        <w:rPr>
          <w:rFonts w:asciiTheme="majorHAnsi" w:hAnsiTheme="majorHAnsi"/>
          <w:lang w:val="en-US"/>
        </w:rPr>
        <w:tab/>
      </w:r>
      <w:r w:rsidRPr="007000B4">
        <w:rPr>
          <w:rFonts w:asciiTheme="majorHAnsi" w:hAnsiTheme="majorHAnsi"/>
          <w:lang w:val="en-US"/>
        </w:rPr>
        <w:t>www.aumovio.com/en/company/press</w:t>
      </w:r>
    </w:p>
    <w:p w14:paraId="2BFB29CC" w14:textId="77777777" w:rsidR="00245936" w:rsidRPr="009B0D3A" w:rsidRDefault="00245936" w:rsidP="00245936">
      <w:pPr>
        <w:pStyle w:val="04-Boilerplate"/>
        <w:tabs>
          <w:tab w:val="left" w:pos="7369"/>
        </w:tabs>
        <w:rPr>
          <w:rFonts w:asciiTheme="majorHAnsi" w:hAnsiTheme="majorHAnsi"/>
          <w:lang w:val="it-IT"/>
        </w:rPr>
      </w:pPr>
      <w:r w:rsidRPr="009B0D3A">
        <w:rPr>
          <w:rFonts w:asciiTheme="majorHAnsi" w:hAnsiTheme="majorHAnsi"/>
          <w:b/>
          <w:color w:val="000000" w:themeColor="text1"/>
          <w:lang w:val="it-IT"/>
        </w:rPr>
        <w:t>Media center</w:t>
      </w:r>
      <w:r w:rsidRPr="009B0D3A">
        <w:rPr>
          <w:rStyle w:val="Fett"/>
          <w:rFonts w:asciiTheme="majorHAnsi" w:hAnsiTheme="majorHAnsi"/>
          <w:lang w:val="it-IT"/>
        </w:rPr>
        <w:t>:</w:t>
      </w:r>
      <w:r w:rsidRPr="009B0D3A">
        <w:rPr>
          <w:rFonts w:asciiTheme="majorHAnsi" w:hAnsiTheme="majorHAnsi"/>
          <w:lang w:val="it-IT"/>
        </w:rPr>
        <w:tab/>
        <w:t>www.aumovio.com/en/company/press/media-library.html</w:t>
      </w:r>
    </w:p>
    <w:p w14:paraId="78204403" w14:textId="403873F9" w:rsidR="001C04FD" w:rsidRPr="00400BC4" w:rsidRDefault="00245936" w:rsidP="001C04FD">
      <w:pPr>
        <w:pStyle w:val="04-Boilerplate"/>
        <w:tabs>
          <w:tab w:val="left" w:pos="7369"/>
        </w:tabs>
        <w:rPr>
          <w:rFonts w:asciiTheme="majorHAnsi" w:hAnsiTheme="majorHAnsi"/>
          <w:lang w:val="en-US"/>
        </w:rPr>
      </w:pPr>
      <w:r>
        <w:rPr>
          <w:rStyle w:val="Fett"/>
          <w:rFonts w:asciiTheme="majorHAnsi" w:hAnsiTheme="majorHAnsi"/>
          <w:lang w:val="en-US"/>
        </w:rPr>
        <w:t>Social media</w:t>
      </w:r>
      <w:r w:rsidRPr="004E10CE">
        <w:rPr>
          <w:rStyle w:val="Fett"/>
          <w:rFonts w:asciiTheme="majorHAnsi" w:hAnsiTheme="majorHAnsi"/>
          <w:lang w:val="en-US"/>
        </w:rPr>
        <w:t>:</w:t>
      </w:r>
      <w:r w:rsidRPr="004E10CE">
        <w:rPr>
          <w:rFonts w:asciiTheme="majorHAnsi" w:hAnsiTheme="majorHAnsi"/>
          <w:lang w:val="en-US"/>
        </w:rPr>
        <w:tab/>
      </w:r>
      <w:r>
        <w:rPr>
          <w:rFonts w:asciiTheme="majorHAnsi" w:hAnsiTheme="majorHAnsi"/>
          <w:lang w:val="en-US"/>
        </w:rPr>
        <w:t>www.linkedin.com</w:t>
      </w:r>
      <w:r w:rsidRPr="007000B4">
        <w:rPr>
          <w:rFonts w:asciiTheme="majorHAnsi" w:hAnsiTheme="majorHAnsi"/>
          <w:lang w:val="en-US"/>
        </w:rPr>
        <w:t>/company/aumovio</w:t>
      </w:r>
      <w:r w:rsidRPr="00380C38" w:rsidDel="00245936">
        <w:rPr>
          <w:rStyle w:val="Fett"/>
          <w:rFonts w:asciiTheme="majorHAnsi" w:hAnsiTheme="majorHAnsi"/>
          <w:lang w:val="en-US"/>
        </w:rPr>
        <w:t xml:space="preserve"> </w:t>
      </w:r>
    </w:p>
    <w:p w14:paraId="58E230BA" w14:textId="77777777" w:rsidR="00D81074" w:rsidRPr="001C04FD" w:rsidRDefault="00D81074" w:rsidP="00D81074">
      <w:pPr>
        <w:pStyle w:val="11-Text"/>
        <w:rPr>
          <w:lang w:val="en-US"/>
        </w:rPr>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34A4B82F"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4E8F46FD" w14:textId="603ABD80" w:rsidR="00895786" w:rsidRDefault="00CF0F0A" w:rsidP="00121707">
      <w:pPr>
        <w:pStyle w:val="11-Text"/>
        <w:rPr>
          <w:rFonts w:asciiTheme="minorHAnsi" w:hAnsiTheme="minorHAnsi"/>
          <w:sz w:val="14"/>
          <w:szCs w:val="14"/>
          <w:lang w:val="en-US"/>
        </w:rPr>
      </w:pPr>
      <w:r w:rsidRPr="00380C38">
        <w:rPr>
          <w:rFonts w:asciiTheme="minorHAnsi" w:hAnsiTheme="minorHAnsi"/>
          <w:sz w:val="14"/>
          <w:szCs w:val="14"/>
          <w:lang w:val="en-US"/>
        </w:rPr>
        <w:t>AUMOVIO continues the business of the former Continental group sector Automotive (including the Contract Manufacturing division) as an independent company with its spin-off in September 2025. The technology and electronics company offers a wide-ranging portfolio that makes mobility safe, exciting, connected, and autonomous. This includes sensor solutions, displays, braking, and comfort systems, as well as comprehensive expertise in software, architecture platforms, and assistance systems for software-defined vehicles. In the fiscal year 2024, the business areas, which now belong to AUMOVIO, generated sales of 19.6 billion Euro. The company is headquartered in Frankfurt, Germany and has over 86,000 employees in more than 100 locations worldwide.</w:t>
      </w:r>
    </w:p>
    <w:p w14:paraId="2A28F384" w14:textId="0A4B3E6E" w:rsidR="00895786" w:rsidRPr="006E468F" w:rsidRDefault="008E2349" w:rsidP="00895786">
      <w:pPr>
        <w:pStyle w:val="03-Subhead"/>
        <w:tabs>
          <w:tab w:val="left" w:pos="7369"/>
        </w:tabs>
        <w:rPr>
          <w:rFonts w:ascii="AUMOVIO Office" w:hAnsi="AUMOVIO Office"/>
          <w:lang w:val="en-US"/>
        </w:rPr>
      </w:pPr>
      <w:r>
        <w:rPr>
          <w:rFonts w:ascii="AUMOVIO Office" w:hAnsi="AUMOVIO Office"/>
          <w:lang w:val="en-US"/>
        </w:rPr>
        <w:lastRenderedPageBreak/>
        <w:t>P</w:t>
      </w:r>
      <w:r w:rsidR="00895786" w:rsidRPr="006E468F">
        <w:rPr>
          <w:rFonts w:ascii="AUMOVIO Office" w:hAnsi="AUMOVIO Office"/>
          <w:lang w:val="en-US"/>
        </w:rPr>
        <w:t>ictures</w:t>
      </w:r>
      <w:r>
        <w:rPr>
          <w:rFonts w:ascii="AUMOVIO Office" w:hAnsi="AUMOVIO Office"/>
          <w:lang w:val="en-US"/>
        </w:rPr>
        <w:t xml:space="preserve"> and </w:t>
      </w:r>
      <w:r w:rsidR="00895786" w:rsidRPr="006E468F">
        <w:rPr>
          <w:rFonts w:ascii="AUMOVIO Office" w:hAnsi="AUMOVIO Office"/>
          <w:lang w:val="en-US"/>
        </w:rPr>
        <w:t>captions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4253"/>
        <w:gridCol w:w="3260"/>
      </w:tblGrid>
      <w:tr w:rsidR="00895786" w:rsidRPr="007053B8" w14:paraId="32325118" w14:textId="77777777" w:rsidTr="0034254B">
        <w:trPr>
          <w:trHeight w:val="2900"/>
        </w:trPr>
        <w:tc>
          <w:tcPr>
            <w:tcW w:w="4253" w:type="dxa"/>
            <w:tcMar>
              <w:left w:w="0" w:type="dxa"/>
              <w:bottom w:w="369" w:type="dxa"/>
            </w:tcMar>
          </w:tcPr>
          <w:p w14:paraId="0012C894" w14:textId="614ADEC1" w:rsidR="00895786" w:rsidRPr="006E468F" w:rsidRDefault="007800D0">
            <w:pPr>
              <w:pStyle w:val="07-Images"/>
              <w:rPr>
                <w:rFonts w:ascii="AUMOVIO Office" w:hAnsi="AUMOVIO Office"/>
              </w:rPr>
            </w:pPr>
            <w:r>
              <w:rPr>
                <w:rFonts w:ascii="AUMOVIO Office" w:hAnsi="AUMOVIO Office"/>
              </w:rPr>
              <w:drawing>
                <wp:inline distT="0" distB="0" distL="0" distR="0" wp14:anchorId="10508A01" wp14:editId="03C32980">
                  <wp:extent cx="2632075" cy="1654175"/>
                  <wp:effectExtent l="0" t="0" r="0" b="3175"/>
                  <wp:docPr id="7577770" name="Grafik 1" descr="Ein Bild, das draußen, Motorrad, Gelände,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770" name="Grafik 1" descr="Ein Bild, das draußen, Motorrad, Gelände, Fahrzeug enthält.&#10;&#10;KI-generierte Inhalte können fehlerhaft sein."/>
                          <pic:cNvPicPr/>
                        </pic:nvPicPr>
                        <pic:blipFill>
                          <a:blip r:embed="rId17"/>
                          <a:stretch>
                            <a:fillRect/>
                          </a:stretch>
                        </pic:blipFill>
                        <pic:spPr>
                          <a:xfrm>
                            <a:off x="0" y="0"/>
                            <a:ext cx="2632075" cy="1654175"/>
                          </a:xfrm>
                          <a:prstGeom prst="rect">
                            <a:avLst/>
                          </a:prstGeom>
                        </pic:spPr>
                      </pic:pic>
                    </a:graphicData>
                  </a:graphic>
                </wp:inline>
              </w:drawing>
            </w:r>
          </w:p>
          <w:p w14:paraId="46BA5647" w14:textId="4FB170E9" w:rsidR="00895786" w:rsidRPr="006E468F" w:rsidRDefault="008A1BF9">
            <w:pPr>
              <w:pStyle w:val="07-Images"/>
              <w:rPr>
                <w:rFonts w:ascii="AUMOVIO Office" w:hAnsi="AUMOVIO Office"/>
              </w:rPr>
            </w:pPr>
            <w:r>
              <w:rPr>
                <w:rFonts w:ascii="AUMOVIO Office" w:hAnsi="AUMOVIO Office"/>
              </w:rPr>
              <w:t>AUMOVIO_pp_</w:t>
            </w:r>
            <w:r w:rsidR="00162597">
              <w:rPr>
                <w:rFonts w:ascii="AUMOVIO Office" w:hAnsi="AUMOVIO Office"/>
              </w:rPr>
              <w:t>m</w:t>
            </w:r>
            <w:r w:rsidR="4ECBC3BA" w:rsidRPr="7B36E982">
              <w:rPr>
                <w:rFonts w:ascii="AUMOVIO Office" w:hAnsi="AUMOVIO Office"/>
              </w:rPr>
              <w:t>otorcycle</w:t>
            </w:r>
            <w:r w:rsidR="00B9070E">
              <w:rPr>
                <w:rFonts w:ascii="AUMOVIO Office" w:hAnsi="AUMOVIO Office"/>
              </w:rPr>
              <w:t>-</w:t>
            </w:r>
            <w:r w:rsidR="4ECBC3BA" w:rsidRPr="7B36E982">
              <w:rPr>
                <w:rFonts w:ascii="AUMOVIO Office" w:hAnsi="AUMOVIO Office"/>
              </w:rPr>
              <w:t>ABS 2.3</w:t>
            </w:r>
          </w:p>
        </w:tc>
        <w:tc>
          <w:tcPr>
            <w:tcW w:w="3260" w:type="dxa"/>
          </w:tcPr>
          <w:p w14:paraId="758CB616" w14:textId="05BD5572" w:rsidR="00895786" w:rsidRPr="006E468F" w:rsidRDefault="591D43B4">
            <w:pPr>
              <w:pStyle w:val="11-Text"/>
              <w:tabs>
                <w:tab w:val="left" w:pos="7369"/>
              </w:tabs>
              <w:rPr>
                <w:rFonts w:ascii="AUMOVIO Office" w:hAnsi="AUMOVIO Office"/>
                <w:lang w:val="en-US"/>
              </w:rPr>
            </w:pPr>
            <w:r w:rsidRPr="6E186077">
              <w:rPr>
                <w:rFonts w:ascii="AUMOVIO Office" w:hAnsi="AUMOVIO Office"/>
                <w:lang w:val="en-US"/>
              </w:rPr>
              <w:t>The Motorcycle ABS 2.3 offers a cost-</w:t>
            </w:r>
            <w:r w:rsidR="001610DF">
              <w:rPr>
                <w:rFonts w:ascii="AUMOVIO Office" w:hAnsi="AUMOVIO Office"/>
                <w:lang w:val="en-US"/>
              </w:rPr>
              <w:t>e</w:t>
            </w:r>
            <w:r w:rsidRPr="6E186077">
              <w:rPr>
                <w:rFonts w:ascii="AUMOVIO Office" w:hAnsi="AUMOVIO Office"/>
                <w:lang w:val="en-US"/>
              </w:rPr>
              <w:t>ff</w:t>
            </w:r>
            <w:r w:rsidR="00395D74">
              <w:rPr>
                <w:rFonts w:ascii="AUMOVIO Office" w:hAnsi="AUMOVIO Office"/>
                <w:lang w:val="en-US"/>
              </w:rPr>
              <w:t>ective</w:t>
            </w:r>
            <w:r w:rsidRPr="6E186077">
              <w:rPr>
                <w:rFonts w:ascii="AUMOVIO Office" w:hAnsi="AUMOVIO Office"/>
                <w:lang w:val="en-US"/>
              </w:rPr>
              <w:t xml:space="preserve"> entry into the two-channel ABS segment </w:t>
            </w:r>
            <w:r w:rsidR="003860D0">
              <w:rPr>
                <w:rFonts w:ascii="AUMOVIO Office" w:hAnsi="AUMOVIO Office"/>
                <w:lang w:val="en-US"/>
              </w:rPr>
              <w:t>as well as</w:t>
            </w:r>
            <w:r w:rsidRPr="6E186077">
              <w:rPr>
                <w:rFonts w:ascii="AUMOVIO Office" w:hAnsi="AUMOVIO Office"/>
                <w:lang w:val="en-US"/>
              </w:rPr>
              <w:t xml:space="preserve"> several advantages such as lower weight and box volume.</w:t>
            </w:r>
          </w:p>
        </w:tc>
      </w:tr>
      <w:tr w:rsidR="00895786" w:rsidRPr="007053B8" w14:paraId="7E2F6FA2" w14:textId="77777777" w:rsidTr="0034254B">
        <w:trPr>
          <w:trHeight w:val="1587"/>
        </w:trPr>
        <w:tc>
          <w:tcPr>
            <w:tcW w:w="4253" w:type="dxa"/>
            <w:tcMar>
              <w:left w:w="0" w:type="dxa"/>
              <w:bottom w:w="369" w:type="dxa"/>
            </w:tcMar>
          </w:tcPr>
          <w:p w14:paraId="4F5DDD29" w14:textId="04616026" w:rsidR="00895786" w:rsidRPr="00F17339" w:rsidRDefault="00895786">
            <w:pPr>
              <w:pStyle w:val="07-Images"/>
              <w:rPr>
                <w:rFonts w:ascii="AUMOVIO Office" w:hAnsi="AUMOVIO Office"/>
                <w:lang w:val="en-US"/>
              </w:rPr>
            </w:pPr>
          </w:p>
          <w:p w14:paraId="5EFA46C2" w14:textId="43F03A2A" w:rsidR="00895786" w:rsidRPr="006E468F" w:rsidRDefault="00634FE6">
            <w:pPr>
              <w:pStyle w:val="07-Images"/>
              <w:rPr>
                <w:rFonts w:ascii="AUMOVIO Office" w:hAnsi="AUMOVIO Office"/>
              </w:rPr>
            </w:pPr>
            <w:r>
              <w:rPr>
                <w:rFonts w:ascii="AUMOVIO Office" w:hAnsi="AUMOVIO Office"/>
              </w:rPr>
              <w:drawing>
                <wp:inline distT="0" distB="0" distL="0" distR="0" wp14:anchorId="71F434D9" wp14:editId="39B52333">
                  <wp:extent cx="2628000" cy="1479600"/>
                  <wp:effectExtent l="0" t="0" r="1270" b="6350"/>
                  <wp:docPr id="4081752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75235" name="Grafik 1"/>
                          <pic:cNvPicPr/>
                        </pic:nvPicPr>
                        <pic:blipFill>
                          <a:blip r:embed="rId18" cstate="screen">
                            <a:extLst>
                              <a:ext uri="{28A0092B-C50C-407E-A947-70E740481C1C}">
                                <a14:useLocalDpi xmlns:a14="http://schemas.microsoft.com/office/drawing/2010/main"/>
                              </a:ext>
                            </a:extLst>
                          </a:blip>
                          <a:stretch>
                            <a:fillRect/>
                          </a:stretch>
                        </pic:blipFill>
                        <pic:spPr>
                          <a:xfrm>
                            <a:off x="0" y="0"/>
                            <a:ext cx="2628000" cy="1479600"/>
                          </a:xfrm>
                          <a:prstGeom prst="rect">
                            <a:avLst/>
                          </a:prstGeom>
                        </pic:spPr>
                      </pic:pic>
                    </a:graphicData>
                  </a:graphic>
                </wp:inline>
              </w:drawing>
            </w:r>
          </w:p>
          <w:p w14:paraId="42796AA6" w14:textId="7171AE6E" w:rsidR="00895786" w:rsidRPr="008A1BF9" w:rsidRDefault="008A1BF9">
            <w:pPr>
              <w:pStyle w:val="07-Images"/>
              <w:rPr>
                <w:rFonts w:ascii="AUMOVIO Office" w:hAnsi="AUMOVIO Office"/>
                <w:lang w:val="en-US"/>
              </w:rPr>
            </w:pPr>
            <w:r w:rsidRPr="008A1BF9">
              <w:rPr>
                <w:rFonts w:ascii="AUMOVIO Office" w:hAnsi="AUMOVIO Office"/>
                <w:lang w:val="en-US"/>
              </w:rPr>
              <w:t>AUMOVIO_pp_</w:t>
            </w:r>
            <w:r w:rsidR="005541DB" w:rsidRPr="008A1BF9">
              <w:rPr>
                <w:rFonts w:ascii="AUMOVIO Office" w:hAnsi="AUMOVIO Office"/>
                <w:lang w:val="en-US"/>
              </w:rPr>
              <w:t>AVA</w:t>
            </w:r>
            <w:r w:rsidR="00AB1A52">
              <w:rPr>
                <w:rFonts w:ascii="AUMOVIO Office" w:hAnsi="AUMOVIO Office"/>
                <w:lang w:val="en-US"/>
              </w:rPr>
              <w:t>S_</w:t>
            </w:r>
            <w:r w:rsidR="00C074E6">
              <w:rPr>
                <w:rFonts w:ascii="AUMOVIO Office" w:hAnsi="AUMOVIO Office"/>
                <w:lang w:val="en-US"/>
              </w:rPr>
              <w:t>motorcycle</w:t>
            </w:r>
          </w:p>
        </w:tc>
        <w:tc>
          <w:tcPr>
            <w:tcW w:w="3260" w:type="dxa"/>
          </w:tcPr>
          <w:p w14:paraId="46FD4AE8" w14:textId="16A96793" w:rsidR="00895786" w:rsidRPr="006E468F" w:rsidRDefault="00895786">
            <w:pPr>
              <w:pStyle w:val="11-Text"/>
              <w:tabs>
                <w:tab w:val="left" w:pos="7369"/>
              </w:tabs>
              <w:rPr>
                <w:rFonts w:ascii="AUMOVIO Office" w:hAnsi="AUMOVIO Office"/>
                <w:lang w:val="en-US"/>
              </w:rPr>
            </w:pPr>
            <w:r w:rsidRPr="006E468F">
              <w:rPr>
                <w:rFonts w:ascii="AUMOVIO Office" w:hAnsi="AUMOVIO Office"/>
                <w:lang w:val="en-US"/>
              </w:rPr>
              <w:t>AUMOVIO’s AVAS for two</w:t>
            </w:r>
            <w:r w:rsidR="003860D0">
              <w:rPr>
                <w:rFonts w:ascii="AUMOVIO Office" w:hAnsi="AUMOVIO Office"/>
                <w:lang w:val="en-US"/>
              </w:rPr>
              <w:t>-</w:t>
            </w:r>
            <w:r w:rsidRPr="006E468F">
              <w:rPr>
                <w:rFonts w:ascii="AUMOVIO Office" w:hAnsi="AUMOVIO Office"/>
                <w:lang w:val="en-US"/>
              </w:rPr>
              <w:t xml:space="preserve"> and three</w:t>
            </w:r>
            <w:r w:rsidR="003860D0">
              <w:rPr>
                <w:rFonts w:ascii="AUMOVIO Office" w:hAnsi="AUMOVIO Office"/>
                <w:lang w:val="en-US"/>
              </w:rPr>
              <w:t>-</w:t>
            </w:r>
            <w:r w:rsidRPr="006E468F">
              <w:rPr>
                <w:rFonts w:ascii="AUMOVIO Office" w:hAnsi="AUMOVIO Office"/>
                <w:lang w:val="en-US"/>
              </w:rPr>
              <w:t>wheelers uses actuators instead of conventional speakers, saving considerable weight and space.</w:t>
            </w:r>
          </w:p>
        </w:tc>
      </w:tr>
      <w:tr w:rsidR="00895786" w:rsidRPr="007053B8" w14:paraId="427BE095" w14:textId="77777777" w:rsidTr="0034254B">
        <w:trPr>
          <w:trHeight w:val="1587"/>
        </w:trPr>
        <w:tc>
          <w:tcPr>
            <w:tcW w:w="4253" w:type="dxa"/>
            <w:tcMar>
              <w:left w:w="0" w:type="dxa"/>
              <w:bottom w:w="369" w:type="dxa"/>
            </w:tcMar>
          </w:tcPr>
          <w:p w14:paraId="7CDA9362" w14:textId="0E712ED5" w:rsidR="00895786" w:rsidRPr="006E468F" w:rsidRDefault="00851901">
            <w:pPr>
              <w:pStyle w:val="07-Images"/>
              <w:rPr>
                <w:rFonts w:ascii="AUMOVIO Office" w:hAnsi="AUMOVIO Office"/>
              </w:rPr>
            </w:pPr>
            <w:r>
              <w:rPr>
                <w:rFonts w:ascii="AUMOVIO Office" w:hAnsi="AUMOVIO Office"/>
              </w:rPr>
              <w:drawing>
                <wp:inline distT="0" distB="0" distL="0" distR="0" wp14:anchorId="271E5096" wp14:editId="4E80AE8C">
                  <wp:extent cx="2087880" cy="2491740"/>
                  <wp:effectExtent l="0" t="0" r="7620" b="3810"/>
                  <wp:docPr id="12461079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087880" cy="2491740"/>
                          </a:xfrm>
                          <a:prstGeom prst="rect">
                            <a:avLst/>
                          </a:prstGeom>
                          <a:noFill/>
                          <a:ln>
                            <a:noFill/>
                          </a:ln>
                        </pic:spPr>
                      </pic:pic>
                    </a:graphicData>
                  </a:graphic>
                </wp:inline>
              </w:drawing>
            </w:r>
          </w:p>
          <w:p w14:paraId="6855086A" w14:textId="77777777" w:rsidR="00895786" w:rsidRPr="006E468F" w:rsidRDefault="00895786">
            <w:pPr>
              <w:pStyle w:val="07-Images"/>
              <w:rPr>
                <w:rFonts w:ascii="AUMOVIO Office" w:hAnsi="AUMOVIO Office"/>
              </w:rPr>
            </w:pPr>
          </w:p>
          <w:p w14:paraId="2130C76A" w14:textId="362D983A" w:rsidR="00895786" w:rsidRPr="00AB1A52" w:rsidRDefault="00AB1A52">
            <w:pPr>
              <w:pStyle w:val="07-Images"/>
              <w:rPr>
                <w:rFonts w:ascii="AUMOVIO Office" w:hAnsi="AUMOVIO Office"/>
                <w:lang w:val="en-US"/>
              </w:rPr>
            </w:pPr>
            <w:r w:rsidRPr="00AB1A52">
              <w:rPr>
                <w:rFonts w:ascii="AUMOVIO Office" w:hAnsi="AUMOVIO Office"/>
                <w:lang w:val="en-US"/>
              </w:rPr>
              <w:t>AUMOVIO_pp_6</w:t>
            </w:r>
            <w:r w:rsidR="00162597">
              <w:rPr>
                <w:rFonts w:ascii="AUMOVIO Office" w:hAnsi="AUMOVIO Office"/>
                <w:lang w:val="en-US"/>
              </w:rPr>
              <w:t>.3</w:t>
            </w:r>
            <w:r w:rsidRPr="00AB1A52">
              <w:rPr>
                <w:rFonts w:ascii="AUMOVIO Office" w:hAnsi="AUMOVIO Office"/>
                <w:lang w:val="en-US"/>
              </w:rPr>
              <w:t>-inch-instrument-c</w:t>
            </w:r>
            <w:r>
              <w:rPr>
                <w:rFonts w:ascii="AUMOVIO Office" w:hAnsi="AUMOVIO Office"/>
                <w:lang w:val="en-US"/>
              </w:rPr>
              <w:t>luster</w:t>
            </w:r>
          </w:p>
        </w:tc>
        <w:tc>
          <w:tcPr>
            <w:tcW w:w="3260" w:type="dxa"/>
          </w:tcPr>
          <w:p w14:paraId="675EFF7A" w14:textId="733D3AFF" w:rsidR="00895786" w:rsidRPr="006E468F" w:rsidRDefault="00895786">
            <w:pPr>
              <w:pStyle w:val="11-Text"/>
              <w:tabs>
                <w:tab w:val="left" w:pos="7369"/>
              </w:tabs>
              <w:rPr>
                <w:rFonts w:ascii="AUMOVIO Office" w:hAnsi="AUMOVIO Office"/>
                <w:lang w:val="en-US"/>
              </w:rPr>
            </w:pPr>
            <w:r w:rsidRPr="006E468F">
              <w:rPr>
                <w:rFonts w:ascii="AUMOVIO Office" w:hAnsi="AUMOVIO Office"/>
                <w:lang w:val="en-US"/>
              </w:rPr>
              <w:t xml:space="preserve">The mid-range </w:t>
            </w:r>
            <w:r w:rsidR="00687B28" w:rsidRPr="006E468F">
              <w:rPr>
                <w:rFonts w:ascii="AUMOVIO Office" w:hAnsi="AUMOVIO Office"/>
                <w:lang w:val="en-US"/>
              </w:rPr>
              <w:t>6.3</w:t>
            </w:r>
            <w:r w:rsidR="005528E3">
              <w:rPr>
                <w:rFonts w:ascii="AUMOVIO Office" w:hAnsi="AUMOVIO Office"/>
                <w:lang w:val="en-US"/>
              </w:rPr>
              <w:t>-</w:t>
            </w:r>
            <w:r w:rsidR="00687B28">
              <w:rPr>
                <w:rFonts w:ascii="AUMOVIO Office" w:hAnsi="AUMOVIO Office"/>
                <w:lang w:val="en-US"/>
              </w:rPr>
              <w:t xml:space="preserve">inch </w:t>
            </w:r>
            <w:r w:rsidR="00A903ED">
              <w:rPr>
                <w:rFonts w:ascii="AUMOVIO Office" w:hAnsi="AUMOVIO Office"/>
                <w:lang w:val="en-US"/>
              </w:rPr>
              <w:t xml:space="preserve">instrument cluster </w:t>
            </w:r>
            <w:r w:rsidR="00687B28">
              <w:rPr>
                <w:rFonts w:ascii="AUMOVIO Office" w:hAnsi="AUMOVIO Office"/>
                <w:lang w:val="en-US"/>
              </w:rPr>
              <w:t xml:space="preserve">powered by the </w:t>
            </w:r>
            <w:r w:rsidRPr="006E468F">
              <w:rPr>
                <w:rFonts w:ascii="AUMOVIO Office" w:hAnsi="AUMOVIO Office"/>
                <w:lang w:val="en-US"/>
              </w:rPr>
              <w:t xml:space="preserve">Traveo </w:t>
            </w:r>
            <w:r w:rsidR="00687B28">
              <w:rPr>
                <w:rFonts w:ascii="AUMOVIO Office" w:hAnsi="AUMOVIO Office"/>
                <w:lang w:val="en-US"/>
              </w:rPr>
              <w:t>II</w:t>
            </w:r>
            <w:r w:rsidRPr="006E468F">
              <w:rPr>
                <w:rFonts w:ascii="AUMOVIO Office" w:hAnsi="AUMOVIO Office"/>
                <w:lang w:val="en-US"/>
              </w:rPr>
              <w:t xml:space="preserve"> </w:t>
            </w:r>
            <w:r w:rsidR="00995D6E">
              <w:rPr>
                <w:rFonts w:ascii="AUMOVIO Office" w:hAnsi="AUMOVIO Office"/>
                <w:lang w:val="en-US"/>
              </w:rPr>
              <w:t>m</w:t>
            </w:r>
            <w:r w:rsidRPr="006E468F">
              <w:rPr>
                <w:rFonts w:ascii="AUMOVIO Office" w:hAnsi="AUMOVIO Office"/>
                <w:lang w:val="en-US"/>
              </w:rPr>
              <w:t>icro-</w:t>
            </w:r>
            <w:r w:rsidR="00995D6E">
              <w:rPr>
                <w:rFonts w:ascii="AUMOVIO Office" w:hAnsi="AUMOVIO Office"/>
                <w:lang w:val="en-US"/>
              </w:rPr>
              <w:t>c</w:t>
            </w:r>
            <w:r w:rsidRPr="006E468F">
              <w:rPr>
                <w:rFonts w:ascii="AUMOVIO Office" w:hAnsi="AUMOVIO Office"/>
                <w:lang w:val="en-US"/>
              </w:rPr>
              <w:t xml:space="preserve">ontroller </w:t>
            </w:r>
            <w:r w:rsidR="00687B28">
              <w:rPr>
                <w:rFonts w:ascii="AUMOVIO Office" w:hAnsi="AUMOVIO Office"/>
                <w:lang w:val="en-US"/>
              </w:rPr>
              <w:t xml:space="preserve">has a </w:t>
            </w:r>
            <w:r w:rsidR="00995D6E">
              <w:rPr>
                <w:rFonts w:ascii="AUMOVIO Office" w:hAnsi="AUMOVIO Office"/>
                <w:lang w:val="en-US"/>
              </w:rPr>
              <w:t xml:space="preserve">vertically aligned </w:t>
            </w:r>
            <w:r w:rsidRPr="006E468F">
              <w:rPr>
                <w:rFonts w:ascii="AUMOVIO Office" w:hAnsi="AUMOVIO Office"/>
                <w:lang w:val="en-US"/>
              </w:rPr>
              <w:t xml:space="preserve">TFT LCD with a resolution of 480 x 800 pixels and </w:t>
            </w:r>
            <w:r w:rsidR="00EE4B34">
              <w:rPr>
                <w:rFonts w:ascii="AUMOVIO Office" w:hAnsi="AUMOVIO Office"/>
                <w:lang w:val="en-US"/>
              </w:rPr>
              <w:t xml:space="preserve">an </w:t>
            </w:r>
            <w:r w:rsidRPr="006E468F">
              <w:rPr>
                <w:rFonts w:ascii="AUMOVIO Office" w:hAnsi="AUMOVIO Office"/>
                <w:lang w:val="en-US"/>
              </w:rPr>
              <w:t>anti-reflective and anti-fingerprint coating.</w:t>
            </w:r>
          </w:p>
        </w:tc>
      </w:tr>
      <w:tr w:rsidR="00895786" w:rsidRPr="007053B8" w14:paraId="3BD2FF89" w14:textId="77777777" w:rsidTr="0034254B">
        <w:trPr>
          <w:trHeight w:val="1587"/>
        </w:trPr>
        <w:tc>
          <w:tcPr>
            <w:tcW w:w="4253" w:type="dxa"/>
            <w:tcMar>
              <w:left w:w="0" w:type="dxa"/>
              <w:bottom w:w="369" w:type="dxa"/>
            </w:tcMar>
          </w:tcPr>
          <w:p w14:paraId="3A0FA2D6" w14:textId="77777777" w:rsidR="00C074E6" w:rsidRPr="00162597" w:rsidRDefault="00C074E6">
            <w:pPr>
              <w:pStyle w:val="07-Images"/>
              <w:rPr>
                <w:rFonts w:ascii="AUMOVIO Office" w:hAnsi="AUMOVIO Office"/>
                <w:lang w:val="en-US"/>
              </w:rPr>
            </w:pPr>
          </w:p>
          <w:p w14:paraId="02EFB51B" w14:textId="77777777" w:rsidR="00C074E6" w:rsidRPr="00162597" w:rsidRDefault="00C074E6">
            <w:pPr>
              <w:pStyle w:val="07-Images"/>
              <w:rPr>
                <w:rFonts w:ascii="AUMOVIO Office" w:hAnsi="AUMOVIO Office"/>
                <w:lang w:val="en-US"/>
              </w:rPr>
            </w:pPr>
          </w:p>
          <w:p w14:paraId="3F1539EB" w14:textId="2C5BBB32" w:rsidR="00C074E6" w:rsidRPr="006E468F" w:rsidRDefault="00C074E6">
            <w:pPr>
              <w:pStyle w:val="07-Images"/>
              <w:rPr>
                <w:rFonts w:ascii="AUMOVIO Office" w:hAnsi="AUMOVIO Office"/>
              </w:rPr>
            </w:pPr>
            <w:r w:rsidRPr="006E468F">
              <w:rPr>
                <w:rFonts w:ascii="AUMOVIO Office" w:hAnsi="AUMOVIO Office"/>
              </w:rPr>
              <w:drawing>
                <wp:inline distT="0" distB="0" distL="0" distR="0" wp14:anchorId="56294A4D" wp14:editId="41FE293C">
                  <wp:extent cx="2218690" cy="1545906"/>
                  <wp:effectExtent l="0" t="0" r="0" b="0"/>
                  <wp:docPr id="1147352924" name="Grafik 114735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352924" name="Grafik 1147352924"/>
                          <pic:cNvPicPr/>
                        </pic:nvPicPr>
                        <pic:blipFill rotWithShape="1">
                          <a:blip r:embed="rId20" cstate="screen">
                            <a:extLst>
                              <a:ext uri="{28A0092B-C50C-407E-A947-70E740481C1C}">
                                <a14:useLocalDpi xmlns:a14="http://schemas.microsoft.com/office/drawing/2010/main"/>
                              </a:ext>
                            </a:extLst>
                          </a:blip>
                          <a:srcRect t="-582" b="-582"/>
                          <a:stretch>
                            <a:fillRect/>
                          </a:stretch>
                        </pic:blipFill>
                        <pic:spPr bwMode="auto">
                          <a:xfrm>
                            <a:off x="0" y="0"/>
                            <a:ext cx="2219359" cy="1546372"/>
                          </a:xfrm>
                          <a:prstGeom prst="rect">
                            <a:avLst/>
                          </a:prstGeom>
                          <a:ln>
                            <a:noFill/>
                          </a:ln>
                          <a:extLst>
                            <a:ext uri="{53640926-AAD7-44D8-BBD7-CCE9431645EC}">
                              <a14:shadowObscured xmlns:a14="http://schemas.microsoft.com/office/drawing/2010/main"/>
                            </a:ext>
                          </a:extLst>
                        </pic:spPr>
                      </pic:pic>
                    </a:graphicData>
                  </a:graphic>
                </wp:inline>
              </w:drawing>
            </w:r>
          </w:p>
          <w:p w14:paraId="78D4030B" w14:textId="77777777" w:rsidR="00895786" w:rsidRDefault="00895786">
            <w:pPr>
              <w:pStyle w:val="07-Images"/>
              <w:rPr>
                <w:rFonts w:ascii="AUMOVIO Office" w:hAnsi="AUMOVIO Office"/>
              </w:rPr>
            </w:pPr>
          </w:p>
          <w:p w14:paraId="53374E59" w14:textId="77777777" w:rsidR="007A6B95" w:rsidRDefault="007A6B95">
            <w:pPr>
              <w:pStyle w:val="07-Images"/>
              <w:rPr>
                <w:rFonts w:ascii="AUMOVIO Office" w:hAnsi="AUMOVIO Office"/>
              </w:rPr>
            </w:pPr>
          </w:p>
          <w:p w14:paraId="35E6BE91" w14:textId="77777777" w:rsidR="007A6B95" w:rsidRPr="006E468F" w:rsidRDefault="007A6B95">
            <w:pPr>
              <w:pStyle w:val="07-Images"/>
              <w:rPr>
                <w:rFonts w:ascii="AUMOVIO Office" w:hAnsi="AUMOVIO Office"/>
              </w:rPr>
            </w:pPr>
          </w:p>
          <w:p w14:paraId="7885C79C" w14:textId="1F569795" w:rsidR="00895786" w:rsidRPr="006E468F" w:rsidRDefault="00B9070E">
            <w:pPr>
              <w:pStyle w:val="07-Images"/>
              <w:rPr>
                <w:rFonts w:ascii="AUMOVIO Office" w:hAnsi="AUMOVIO Office"/>
                <w:lang w:val="en-US"/>
              </w:rPr>
            </w:pPr>
            <w:r>
              <w:rPr>
                <w:rFonts w:ascii="AUMOVIO Office" w:hAnsi="AUMOVIO Office"/>
                <w:lang w:val="en-US"/>
              </w:rPr>
              <w:t>AUMOVIO</w:t>
            </w:r>
            <w:r w:rsidR="00895786" w:rsidRPr="006E468F">
              <w:rPr>
                <w:rFonts w:ascii="AUMOVIO Office" w:hAnsi="AUMOVIO Office"/>
                <w:lang w:val="en-US"/>
              </w:rPr>
              <w:t>_pp_</w:t>
            </w:r>
            <w:r w:rsidR="00162597">
              <w:rPr>
                <w:rFonts w:ascii="AUMOVIO Office" w:hAnsi="AUMOVIO Office"/>
                <w:lang w:val="en-US"/>
              </w:rPr>
              <w:t>c</w:t>
            </w:r>
            <w:r w:rsidR="00895786" w:rsidRPr="006E468F">
              <w:rPr>
                <w:rFonts w:ascii="AUMOVIO Office" w:hAnsi="AUMOVIO Office"/>
                <w:lang w:val="en-US"/>
              </w:rPr>
              <w:t>onnected_</w:t>
            </w:r>
            <w:r w:rsidR="00162597">
              <w:rPr>
                <w:rFonts w:ascii="AUMOVIO Office" w:hAnsi="AUMOVIO Office"/>
                <w:lang w:val="en-US"/>
              </w:rPr>
              <w:t>i</w:t>
            </w:r>
            <w:r w:rsidR="00895786" w:rsidRPr="006E468F">
              <w:rPr>
                <w:rFonts w:ascii="AUMOVIO Office" w:hAnsi="AUMOVIO Office"/>
                <w:lang w:val="en-US"/>
              </w:rPr>
              <w:t>nfotainment_</w:t>
            </w:r>
            <w:r w:rsidR="00162597">
              <w:rPr>
                <w:rFonts w:ascii="AUMOVIO Office" w:hAnsi="AUMOVIO Office"/>
                <w:lang w:val="en-US"/>
              </w:rPr>
              <w:t>b</w:t>
            </w:r>
            <w:r w:rsidR="00895786" w:rsidRPr="006E468F">
              <w:rPr>
                <w:rFonts w:ascii="AUMOVIO Office" w:hAnsi="AUMOVIO Office"/>
                <w:lang w:val="en-US"/>
              </w:rPr>
              <w:t>ox</w:t>
            </w:r>
          </w:p>
        </w:tc>
        <w:tc>
          <w:tcPr>
            <w:tcW w:w="3260" w:type="dxa"/>
          </w:tcPr>
          <w:p w14:paraId="0D769411" w14:textId="77777777" w:rsidR="00C074E6" w:rsidRDefault="00C074E6">
            <w:pPr>
              <w:pStyle w:val="11-Text"/>
              <w:tabs>
                <w:tab w:val="left" w:pos="7369"/>
              </w:tabs>
              <w:rPr>
                <w:rFonts w:ascii="AUMOVIO Office" w:hAnsi="AUMOVIO Office"/>
                <w:lang w:val="en-US"/>
              </w:rPr>
            </w:pPr>
          </w:p>
          <w:p w14:paraId="3F47AD60" w14:textId="7C20A89F" w:rsidR="00895786" w:rsidRPr="006E468F" w:rsidRDefault="00895786">
            <w:pPr>
              <w:pStyle w:val="11-Text"/>
              <w:tabs>
                <w:tab w:val="left" w:pos="7369"/>
              </w:tabs>
              <w:rPr>
                <w:rFonts w:ascii="AUMOVIO Office" w:hAnsi="AUMOVIO Office"/>
                <w:lang w:val="en-US"/>
              </w:rPr>
            </w:pPr>
            <w:r w:rsidRPr="006E468F">
              <w:rPr>
                <w:rFonts w:ascii="AUMOVIO Office" w:hAnsi="AUMOVIO Office"/>
                <w:lang w:val="en-US"/>
              </w:rPr>
              <w:t xml:space="preserve">With the Connected Infotainment Box (CIB), AUMOVIO brings motorcycles and e-bikes online without </w:t>
            </w:r>
            <w:r w:rsidR="00EE4B34">
              <w:rPr>
                <w:rFonts w:ascii="AUMOVIO Office" w:hAnsi="AUMOVIO Office"/>
                <w:lang w:val="en-US"/>
              </w:rPr>
              <w:t>needing</w:t>
            </w:r>
            <w:r w:rsidRPr="006E468F">
              <w:rPr>
                <w:rFonts w:ascii="AUMOVIO Office" w:hAnsi="AUMOVIO Office"/>
                <w:lang w:val="en-US"/>
              </w:rPr>
              <w:t xml:space="preserve"> a smartphone.</w:t>
            </w:r>
          </w:p>
        </w:tc>
      </w:tr>
    </w:tbl>
    <w:p w14:paraId="38B0585D" w14:textId="6541610F" w:rsidR="004A245F" w:rsidRPr="00895786" w:rsidRDefault="004A245F" w:rsidP="00F17339">
      <w:pPr>
        <w:keepLines w:val="0"/>
        <w:spacing w:after="160" w:line="259" w:lineRule="auto"/>
        <w:rPr>
          <w:rFonts w:eastAsia="Calibri" w:cs="Times New Roman"/>
          <w:sz w:val="14"/>
          <w:szCs w:val="14"/>
          <w:lang w:val="en-US" w:eastAsia="de-DE"/>
        </w:rPr>
      </w:pPr>
    </w:p>
    <w:sectPr w:rsidR="004A245F" w:rsidRPr="00895786" w:rsidSect="00FA43D0">
      <w:type w:val="continuous"/>
      <w:pgSz w:w="11906" w:h="16838" w:code="9"/>
      <w:pgMar w:top="2835" w:right="851" w:bottom="1134"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186DEB" w14:textId="77777777" w:rsidR="00275D05" w:rsidRPr="00BB4BBB" w:rsidRDefault="00275D05" w:rsidP="00253BC9">
      <w:pPr>
        <w:rPr>
          <w:rFonts w:asciiTheme="majorHAnsi" w:hAnsiTheme="majorHAnsi"/>
        </w:rPr>
      </w:pPr>
      <w:r w:rsidRPr="00BB4BBB">
        <w:rPr>
          <w:rFonts w:asciiTheme="majorHAnsi" w:hAnsiTheme="majorHAnsi"/>
        </w:rPr>
        <w:separator/>
      </w:r>
    </w:p>
  </w:endnote>
  <w:endnote w:type="continuationSeparator" w:id="0">
    <w:p w14:paraId="27018E87" w14:textId="77777777" w:rsidR="00275D05" w:rsidRPr="00BB4BBB" w:rsidRDefault="00275D05" w:rsidP="00253BC9">
      <w:pPr>
        <w:rPr>
          <w:rFonts w:asciiTheme="majorHAnsi" w:hAnsiTheme="majorHAnsi"/>
        </w:rPr>
      </w:pPr>
      <w:r w:rsidRPr="00BB4BBB">
        <w:rPr>
          <w:rFonts w:asciiTheme="majorHAnsi" w:hAnsiTheme="majorHAnsi"/>
        </w:rPr>
        <w:continuationSeparator/>
      </w:r>
    </w:p>
  </w:endnote>
  <w:endnote w:type="continuationNotice" w:id="1">
    <w:p w14:paraId="15D221F1" w14:textId="77777777" w:rsidR="00275D05" w:rsidRPr="00BB4BBB" w:rsidRDefault="00275D05"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4001205B" w:usb2="00000000" w:usb3="00000000" w:csb0="00000093" w:csb1="00000000"/>
    <w:embedRegular r:id="rId1" w:fontKey="{E8DC7BD6-CBD9-419D-8012-91E4B893346A}"/>
    <w:embedBold r:id="rId2" w:fontKey="{FB327FBA-98FA-48F8-A6DF-ACA0863FC42C}"/>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23EDEC03-050B-4D90-8FF7-1B59F7AAA1C9}"/>
  </w:font>
  <w:font w:name="Calibri">
    <w:panose1 w:val="020F0502020204030204"/>
    <w:charset w:val="00"/>
    <w:family w:val="swiss"/>
    <w:pitch w:val="variable"/>
    <w:sig w:usb0="E4002EFF" w:usb1="C200247B" w:usb2="00000009" w:usb3="00000000" w:csb0="000001FF" w:csb1="00000000"/>
    <w:embedRegular r:id="rId4" w:fontKey="{F37F0A4E-292F-487D-B545-D0280549A8B9}"/>
    <w:embedBold r:id="rId5" w:fontKey="{3B11E77F-0D1B-4B79-AD2F-BCBF6B1AA7CB}"/>
  </w:font>
  <w:font w:name="Aumovio Office BETA">
    <w:altName w:val="Cambria"/>
    <w:charset w:val="00"/>
    <w:family w:val="swiss"/>
    <w:pitch w:val="variable"/>
    <w:sig w:usb0="A100000B" w:usb1="0001204A" w:usb2="00000000" w:usb3="00000000" w:csb0="00000001" w:csb1="00000000"/>
    <w:embedRegular r:id="rId6" w:fontKey="{9D40BD6C-C752-4BFB-A5FB-E9C38AD9AD67}"/>
  </w:font>
  <w:font w:name="Arial Unicode MS">
    <w:panose1 w:val="020B0604020202020204"/>
    <w:charset w:val="80"/>
    <w:family w:val="swiss"/>
    <w:pitch w:val="variable"/>
    <w:sig w:usb0="F7FFAFFF" w:usb1="E9DFFFFF" w:usb2="0000003F" w:usb3="00000000" w:csb0="003F01FF"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7" w:fontKey="{BEF0E18A-87E0-430A-9851-9B21882AE6CF}"/>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E83FC" w14:textId="7BE8233F" w:rsidR="000A646F" w:rsidRPr="00BB4BBB" w:rsidRDefault="005A6949" w:rsidP="00253BC9">
    <w:pPr>
      <w:pStyle w:val="Fuzeile"/>
      <w:rPr>
        <w:rFonts w:ascii="Aumovio Office BETA" w:hAnsi="Aumovio Office BETA"/>
        <w:noProof w:val="0"/>
      </w:rPr>
    </w:pPr>
    <w:r>
      <w:rPr>
        <w:rFonts w:ascii="Aumovio Office BETA" w:hAnsi="Aumovio Office BETA"/>
      </w:rPr>
      <mc:AlternateContent>
        <mc:Choice Requires="wps">
          <w:drawing>
            <wp:anchor distT="0" distB="0" distL="0" distR="0" simplePos="0" relativeHeight="251658248" behindDoc="0" locked="0" layoutInCell="1" allowOverlap="1" wp14:anchorId="139D2D69" wp14:editId="278B3365">
              <wp:simplePos x="635" y="635"/>
              <wp:positionH relativeFrom="page">
                <wp:align>center</wp:align>
              </wp:positionH>
              <wp:positionV relativeFrom="page">
                <wp:align>bottom</wp:align>
              </wp:positionV>
              <wp:extent cx="361950" cy="314325"/>
              <wp:effectExtent l="0" t="0" r="0" b="0"/>
              <wp:wrapNone/>
              <wp:docPr id="977175940"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653D0E3A" w14:textId="7257A614"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39D2D69"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653D0E3A" w14:textId="7257A614"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6B27D" w14:textId="19A63A9F" w:rsidR="00391E7A" w:rsidRPr="00BB4BBB" w:rsidRDefault="00391E7A" w:rsidP="00044C08">
    <w:pPr>
      <w:jc w:val="right"/>
      <w:rPr>
        <w:rFonts w:asciiTheme="majorHAnsi" w:hAnsiTheme="majorHAnsi"/>
      </w:rPr>
    </w:pPr>
  </w:p>
  <w:p w14:paraId="371C4098" w14:textId="77777777" w:rsidR="00391E7A" w:rsidRPr="00BB4BBB" w:rsidRDefault="00391E7A" w:rsidP="00044C08">
    <w:pPr>
      <w:jc w:val="right"/>
      <w:rPr>
        <w:rFonts w:asciiTheme="majorHAnsi" w:hAnsiTheme="majorHAnsi"/>
      </w:rPr>
    </w:pPr>
  </w:p>
  <w:p w14:paraId="2060791E" w14:textId="77777777" w:rsidR="00391E7A" w:rsidRPr="00BB4BBB" w:rsidRDefault="00391E7A" w:rsidP="00044C08">
    <w:pPr>
      <w:jc w:val="right"/>
      <w:rPr>
        <w:rFonts w:asciiTheme="majorHAnsi" w:hAnsiTheme="majorHAnsi"/>
      </w:rPr>
    </w:pPr>
  </w:p>
  <w:p w14:paraId="6A89B7A8" w14:textId="77777777" w:rsidR="00391E7A" w:rsidRPr="00BB4BBB" w:rsidRDefault="00391E7A" w:rsidP="00044C08">
    <w:pPr>
      <w:jc w:val="right"/>
      <w:rPr>
        <w:rFonts w:asciiTheme="majorHAnsi" w:hAnsiTheme="majorHAnsi"/>
      </w:rPr>
    </w:pPr>
  </w:p>
  <w:p w14:paraId="738C9D5F" w14:textId="30132BF2" w:rsidR="00044C08" w:rsidRPr="00BB4BBB" w:rsidRDefault="00022949" w:rsidP="00044C08">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9" behindDoc="0" locked="0" layoutInCell="1" allowOverlap="1" wp14:anchorId="4F791543" wp14:editId="6B9ED52B">
              <wp:simplePos x="0" y="0"/>
              <wp:positionH relativeFrom="column">
                <wp:posOffset>0</wp:posOffset>
              </wp:positionH>
              <wp:positionV relativeFrom="paragraph">
                <wp:posOffset>-245717</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13E935EF" w14:textId="77777777" w:rsidR="00921ADD" w:rsidRPr="004E10CE" w:rsidRDefault="00921ADD" w:rsidP="00921ADD">
                          <w:pPr>
                            <w:pStyle w:val="09-Contact-Line"/>
                            <w:rPr>
                              <w:rStyle w:val="Fett"/>
                              <w:rFonts w:asciiTheme="majorHAnsi" w:hAnsiTheme="majorHAnsi"/>
                              <w:lang w:val="en-US"/>
                            </w:rPr>
                          </w:pPr>
                          <w:r w:rsidRPr="004E10CE">
                            <w:rPr>
                              <w:rStyle w:val="Fett"/>
                              <w:rFonts w:asciiTheme="majorHAnsi" w:hAnsiTheme="majorHAnsi"/>
                              <w:lang w:val="en-US"/>
                            </w:rPr>
                            <w:t>Your contact:</w:t>
                          </w:r>
                        </w:p>
                        <w:p w14:paraId="74C6CFA3" w14:textId="77777777" w:rsidR="00921ADD" w:rsidRPr="004E10CE" w:rsidRDefault="00921ADD" w:rsidP="00921ADD">
                          <w:pPr>
                            <w:pStyle w:val="09-Contact-Line"/>
                            <w:rPr>
                              <w:rFonts w:asciiTheme="majorHAnsi" w:hAnsiTheme="majorHAnsi"/>
                              <w:lang w:val="en-US"/>
                            </w:rPr>
                          </w:pPr>
                          <w:r>
                            <w:rPr>
                              <w:rFonts w:asciiTheme="majorHAnsi" w:hAnsiTheme="majorHAnsi"/>
                              <w:lang w:val="en-US"/>
                            </w:rPr>
                            <w:t>Christopher Schrecke</w:t>
                          </w:r>
                          <w:r w:rsidRPr="004E10CE">
                            <w:rPr>
                              <w:rFonts w:asciiTheme="majorHAnsi" w:hAnsiTheme="majorHAnsi"/>
                              <w:lang w:val="en-US"/>
                            </w:rPr>
                            <w:br/>
                          </w:r>
                          <w:r>
                            <w:rPr>
                              <w:rFonts w:asciiTheme="majorHAnsi" w:hAnsiTheme="majorHAnsi"/>
                              <w:lang w:val="en-US"/>
                            </w:rPr>
                            <w:t>+49 69 7603 61317</w:t>
                          </w:r>
                        </w:p>
                        <w:p w14:paraId="3EBEB403" w14:textId="77777777" w:rsidR="00022949" w:rsidRPr="00BB4BBB" w:rsidRDefault="00022949" w:rsidP="00022949">
                          <w:pPr>
                            <w:pStyle w:val="09-Contact-Line"/>
                            <w:rPr>
                              <w:rFonts w:asciiTheme="majorHAnsi" w:hAnsiTheme="majorHAnsi"/>
                            </w:rPr>
                          </w:pPr>
                        </w:p>
                        <w:p w14:paraId="350CBD98" w14:textId="77777777" w:rsidR="00022949" w:rsidRPr="00BB4BBB" w:rsidRDefault="00022949" w:rsidP="00022949">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791543" id="_x0000_t202" coordsize="21600,21600" o:spt="202" path="m,l,21600r21600,l21600,xe">
              <v:stroke joinstyle="miter"/>
              <v:path gradientshapeok="t" o:connecttype="rect"/>
            </v:shapetype>
            <v:shape id="Contact" o:spid="_x0000_s1029" type="#_x0000_t202" style="position:absolute;left:0;text-align:left;margin-left:0;margin-top:-19.35pt;width:84.05pt;height:29.1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" filled="f" stroked="f" strokeweight=".5pt">
              <v:textbox inset="0,0,0,0">
                <w:txbxContent>
                  <w:p w14:paraId="13E935EF" w14:textId="77777777" w:rsidR="00921ADD" w:rsidRPr="004E10CE" w:rsidRDefault="00921ADD" w:rsidP="00921ADD">
                    <w:pPr>
                      <w:pStyle w:val="09-Contact-Line"/>
                      <w:rPr>
                        <w:rStyle w:val="Fett"/>
                        <w:rFonts w:asciiTheme="majorHAnsi" w:hAnsiTheme="majorHAnsi"/>
                        <w:lang w:val="en-US"/>
                      </w:rPr>
                    </w:pPr>
                    <w:r w:rsidRPr="004E10CE">
                      <w:rPr>
                        <w:rStyle w:val="Fett"/>
                        <w:rFonts w:asciiTheme="majorHAnsi" w:hAnsiTheme="majorHAnsi"/>
                        <w:lang w:val="en-US"/>
                      </w:rPr>
                      <w:t>Your contact:</w:t>
                    </w:r>
                  </w:p>
                  <w:p w14:paraId="74C6CFA3" w14:textId="77777777" w:rsidR="00921ADD" w:rsidRPr="004E10CE" w:rsidRDefault="00921ADD" w:rsidP="00921ADD">
                    <w:pPr>
                      <w:pStyle w:val="09-Contact-Line"/>
                      <w:rPr>
                        <w:rFonts w:asciiTheme="majorHAnsi" w:hAnsiTheme="majorHAnsi"/>
                        <w:lang w:val="en-US"/>
                      </w:rPr>
                    </w:pPr>
                    <w:r>
                      <w:rPr>
                        <w:rFonts w:asciiTheme="majorHAnsi" w:hAnsiTheme="majorHAnsi"/>
                        <w:lang w:val="en-US"/>
                      </w:rPr>
                      <w:t>Christopher Schrecke</w:t>
                    </w:r>
                    <w:r w:rsidRPr="004E10CE">
                      <w:rPr>
                        <w:rFonts w:asciiTheme="majorHAnsi" w:hAnsiTheme="majorHAnsi"/>
                        <w:lang w:val="en-US"/>
                      </w:rPr>
                      <w:br/>
                    </w:r>
                    <w:r>
                      <w:rPr>
                        <w:rFonts w:asciiTheme="majorHAnsi" w:hAnsiTheme="majorHAnsi"/>
                        <w:lang w:val="en-US"/>
                      </w:rPr>
                      <w:t>+49 69 7603 61317</w:t>
                    </w:r>
                  </w:p>
                  <w:p w14:paraId="3EBEB403" w14:textId="77777777" w:rsidR="00022949" w:rsidRPr="00BB4BBB" w:rsidRDefault="00022949" w:rsidP="00022949">
                    <w:pPr>
                      <w:pStyle w:val="09-Contact-Line"/>
                      <w:rPr>
                        <w:rFonts w:asciiTheme="majorHAnsi" w:hAnsiTheme="majorHAnsi"/>
                      </w:rPr>
                    </w:pPr>
                  </w:p>
                  <w:p w14:paraId="350CBD98" w14:textId="77777777" w:rsidR="00022949" w:rsidRPr="00BB4BBB" w:rsidRDefault="00022949" w:rsidP="00022949">
                    <w:pPr>
                      <w:pStyle w:val="09-Contact-Line"/>
                    </w:pPr>
                  </w:p>
                </w:txbxContent>
              </v:textbox>
            </v:shape>
          </w:pict>
        </mc:Fallback>
      </mc:AlternateContent>
    </w:r>
    <w:r w:rsidR="00A6292B" w:rsidRPr="00BB4BBB">
      <w:rPr>
        <w:rFonts w:asciiTheme="majorHAnsi" w:hAnsiTheme="majorHAnsi"/>
        <w:noProof/>
      </w:rPr>
      <mc:AlternateContent>
        <mc:Choice Requires="wps">
          <w:drawing>
            <wp:anchor distT="4294967292" distB="4294967292" distL="114300" distR="114300" simplePos="0" relativeHeight="251658240" behindDoc="0" locked="0" layoutInCell="1" allowOverlap="1" wp14:anchorId="0143819C" wp14:editId="4A74FFBF">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6FFAC1B"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00044C08" w:rsidRPr="00BB4BBB">
      <w:rPr>
        <w:rFonts w:asciiTheme="majorHAnsi" w:hAnsiTheme="majorHAnsi"/>
      </w:rPr>
      <w:fldChar w:fldCharType="begin"/>
    </w:r>
    <w:r w:rsidR="00044C08" w:rsidRPr="00BB4BBB">
      <w:rPr>
        <w:rFonts w:asciiTheme="majorHAnsi" w:hAnsiTheme="majorHAnsi"/>
      </w:rPr>
      <w:instrText>PAGE   \* MERGEFORMAT</w:instrText>
    </w:r>
    <w:r w:rsidR="00044C08" w:rsidRPr="00BB4BBB">
      <w:rPr>
        <w:rFonts w:asciiTheme="majorHAnsi" w:hAnsiTheme="majorHAnsi"/>
      </w:rPr>
      <w:fldChar w:fldCharType="separate"/>
    </w:r>
    <w:r w:rsidR="00044C08" w:rsidRPr="00BB4BBB">
      <w:rPr>
        <w:rFonts w:asciiTheme="majorHAnsi" w:hAnsiTheme="majorHAnsi"/>
      </w:rPr>
      <w:t>1</w:t>
    </w:r>
    <w:r w:rsidR="00044C08" w:rsidRPr="00BB4BBB">
      <w:rPr>
        <w:rFonts w:asciiTheme="majorHAnsi" w:hAnsiTheme="majorHAnsi"/>
      </w:rPr>
      <w:fldChar w:fldCharType="end"/>
    </w:r>
    <w:r w:rsidR="00044C08" w:rsidRPr="00BB4BBB">
      <w:rPr>
        <w:rFonts w:asciiTheme="majorHAnsi" w:hAnsiTheme="majorHAnsi"/>
      </w:rPr>
      <w:t>/</w:t>
    </w:r>
    <w:r w:rsidR="00044C08" w:rsidRPr="00BB4BBB">
      <w:rPr>
        <w:rFonts w:asciiTheme="majorHAnsi" w:hAnsiTheme="majorHAnsi"/>
      </w:rPr>
      <w:fldChar w:fldCharType="begin"/>
    </w:r>
    <w:r w:rsidR="00044C08" w:rsidRPr="00BB4BBB">
      <w:rPr>
        <w:rFonts w:asciiTheme="majorHAnsi" w:hAnsiTheme="majorHAnsi"/>
      </w:rPr>
      <w:instrText xml:space="preserve"> NUMPAGES  \# "0" \* Arabic  \* MERGEFORMAT </w:instrText>
    </w:r>
    <w:r w:rsidR="00044C08" w:rsidRPr="00BB4BBB">
      <w:rPr>
        <w:rFonts w:asciiTheme="majorHAnsi" w:hAnsiTheme="majorHAnsi"/>
      </w:rPr>
      <w:fldChar w:fldCharType="separate"/>
    </w:r>
    <w:r w:rsidR="00044C08" w:rsidRPr="00BB4BBB">
      <w:rPr>
        <w:rFonts w:asciiTheme="majorHAnsi" w:hAnsiTheme="majorHAnsi"/>
      </w:rPr>
      <w:t>4</w:t>
    </w:r>
    <w:r w:rsidR="00044C08"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40176" w14:textId="66A75542" w:rsidR="00C67E21" w:rsidRPr="00BB4BBB" w:rsidRDefault="005A6949" w:rsidP="00C67E21">
    <w:pPr>
      <w:pStyle w:val="Fuzeile"/>
      <w:tabs>
        <w:tab w:val="clear" w:pos="4536"/>
        <w:tab w:val="clear" w:pos="8280"/>
        <w:tab w:val="clear" w:pos="9072"/>
      </w:tabs>
      <w:ind w:right="-2"/>
      <w:rPr>
        <w:rFonts w:asciiTheme="majorHAnsi" w:hAnsiTheme="majorHAnsi"/>
        <w:noProof w:val="0"/>
      </w:rPr>
    </w:pPr>
    <w:r>
      <w:rPr>
        <w:rFonts w:asciiTheme="majorHAnsi" w:hAnsiTheme="majorHAnsi"/>
      </w:rPr>
      <mc:AlternateContent>
        <mc:Choice Requires="wps">
          <w:drawing>
            <wp:anchor distT="0" distB="0" distL="0" distR="0" simplePos="0" relativeHeight="251658247" behindDoc="0" locked="0" layoutInCell="1" allowOverlap="1" wp14:anchorId="3C7EC208" wp14:editId="7B8575C0">
              <wp:simplePos x="635" y="635"/>
              <wp:positionH relativeFrom="page">
                <wp:align>center</wp:align>
              </wp:positionH>
              <wp:positionV relativeFrom="page">
                <wp:align>bottom</wp:align>
              </wp:positionV>
              <wp:extent cx="361950" cy="314325"/>
              <wp:effectExtent l="0" t="0" r="0" b="0"/>
              <wp:wrapNone/>
              <wp:docPr id="357185239"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58B4F495" w14:textId="3117DCFC"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C7EC208" id="_x0000_t202" coordsize="21600,21600" o:spt="202" path="m,l,21600r21600,l21600,xe">
              <v:stroke joinstyle="miter"/>
              <v:path gradientshapeok="t" o:connecttype="rect"/>
            </v:shapetype>
            <v:shape id="Textfeld 1" o:spid="_x0000_s1034" type="#_x0000_t202" alt="Internal" style="position:absolute;left:0;text-align:left;margin-left:0;margin-top:0;width:28.5pt;height:24.75pt;z-index:25165824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BdHRjwDgIAABwE&#10;AAAOAAAAAAAAAAAAAAAAAC4CAABkcnMvZTJvRG9jLnhtbFBLAQItABQABgAIAAAAIQAsvMn92gAA&#10;AAMBAAAPAAAAAAAAAAAAAAAAAGgEAABkcnMvZG93bnJldi54bWxQSwUGAAAAAAQABADzAAAAbwUA&#10;AAAA&#10;" filled="f" stroked="f">
              <v:textbox style="mso-fit-shape-to-text:t" inset="0,0,0,15pt">
                <w:txbxContent>
                  <w:p w14:paraId="58B4F495" w14:textId="3117DCFC"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v:textbox>
              <w10:wrap anchorx="page" anchory="page"/>
            </v:shape>
          </w:pict>
        </mc:Fallback>
      </mc:AlternateContent>
    </w:r>
    <w:r w:rsidR="00C67E21" w:rsidRPr="00BB4BBB">
      <w:rPr>
        <w:rFonts w:asciiTheme="majorHAnsi" w:hAnsiTheme="majorHAnsi"/>
        <w:noProof w:val="0"/>
      </w:rPr>
      <w:t>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D89E6B" w14:textId="77777777" w:rsidR="00275D05" w:rsidRPr="00BB4BBB" w:rsidRDefault="00275D05" w:rsidP="00253BC9">
      <w:pPr>
        <w:rPr>
          <w:rFonts w:asciiTheme="majorHAnsi" w:hAnsiTheme="majorHAnsi"/>
        </w:rPr>
      </w:pPr>
      <w:r w:rsidRPr="00BB4BBB">
        <w:rPr>
          <w:rFonts w:asciiTheme="majorHAnsi" w:hAnsiTheme="majorHAnsi"/>
        </w:rPr>
        <w:separator/>
      </w:r>
    </w:p>
  </w:footnote>
  <w:footnote w:type="continuationSeparator" w:id="0">
    <w:p w14:paraId="6070D0DC" w14:textId="77777777" w:rsidR="00275D05" w:rsidRPr="00BB4BBB" w:rsidRDefault="00275D05" w:rsidP="00253BC9">
      <w:pPr>
        <w:rPr>
          <w:rFonts w:asciiTheme="majorHAnsi" w:hAnsiTheme="majorHAnsi"/>
        </w:rPr>
      </w:pPr>
      <w:r w:rsidRPr="00BB4BBB">
        <w:rPr>
          <w:rFonts w:asciiTheme="majorHAnsi" w:hAnsiTheme="majorHAnsi"/>
        </w:rPr>
        <w:continuationSeparator/>
      </w:r>
    </w:p>
  </w:footnote>
  <w:footnote w:type="continuationNotice" w:id="1">
    <w:p w14:paraId="7AEF7C63" w14:textId="77777777" w:rsidR="00275D05" w:rsidRPr="00BB4BBB" w:rsidRDefault="00275D05"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022CF" w14:textId="11ED22D1" w:rsidR="008E5A86" w:rsidRPr="00BB4BBB" w:rsidRDefault="00331853" w:rsidP="00253BC9">
    <w:pPr>
      <w:rPr>
        <w:rFonts w:asciiTheme="majorHAnsi" w:hAnsiTheme="majorHAnsi"/>
      </w:rPr>
    </w:pPr>
    <w:bookmarkStart w:id="0" w:name="_Hlk204609111"/>
    <w:bookmarkStart w:id="1" w:name="_Hlk204609112"/>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4573596F" wp14:editId="515D7894">
              <wp:simplePos x="0" y="0"/>
              <wp:positionH relativeFrom="margin">
                <wp:align>left</wp:align>
              </wp:positionH>
              <wp:positionV relativeFrom="page">
                <wp:posOffset>0</wp:posOffset>
              </wp:positionV>
              <wp:extent cx="2543175" cy="798576"/>
              <wp:effectExtent l="0" t="0" r="0" b="1905"/>
              <wp:wrapNone/>
              <wp:docPr id="16132870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3E56037A" w14:textId="77777777" w:rsidR="008E5A86" w:rsidRPr="00BB4BBB" w:rsidRDefault="008E5A86" w:rsidP="00253BC9">
                          <w:pPr>
                            <w:rPr>
                              <w:rFonts w:asciiTheme="majorHAnsi" w:hAnsiTheme="majorHAnsi"/>
                            </w:rPr>
                          </w:pPr>
                          <w:r w:rsidRPr="00BB4BBB">
                            <w:rPr>
                              <w:rFonts w:asciiTheme="majorHAnsi" w:hAnsiTheme="majorHAnsi"/>
                              <w:noProof/>
                            </w:rPr>
                            <w:drawing>
                              <wp:inline distT="0" distB="0" distL="0" distR="0" wp14:anchorId="04D02E60" wp14:editId="418FBE31">
                                <wp:extent cx="2394000" cy="305618"/>
                                <wp:effectExtent l="0" t="0" r="0" b="0"/>
                                <wp:docPr id="672291130"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73596F" id="_x0000_t202" coordsize="21600,21600" o:spt="202" path="m,l,21600r21600,l21600,xe">
              <v:stroke joinstyle="miter"/>
              <v:path gradientshapeok="t" o:connecttype="rect"/>
            </v:shapetype>
            <v:shape id="AUMOVIO Logo" o:spid="_x0000_s1026" type="#_x0000_t202" style="position:absolute;margin-left:0;margin-top:0;width:200.25pt;height:62.9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3E56037A" w14:textId="77777777" w:rsidR="008E5A86" w:rsidRPr="00BB4BBB" w:rsidRDefault="008E5A86" w:rsidP="00253BC9">
                    <w:pPr>
                      <w:rPr>
                        <w:rFonts w:asciiTheme="majorHAnsi" w:hAnsiTheme="majorHAnsi"/>
                      </w:rPr>
                    </w:pPr>
                    <w:r w:rsidRPr="00BB4BBB">
                      <w:rPr>
                        <w:rFonts w:asciiTheme="majorHAnsi" w:hAnsiTheme="majorHAnsi"/>
                        <w:noProof/>
                      </w:rPr>
                      <w:drawing>
                        <wp:inline distT="0" distB="0" distL="0" distR="0" wp14:anchorId="04D02E60" wp14:editId="418FBE31">
                          <wp:extent cx="2394000" cy="305618"/>
                          <wp:effectExtent l="0" t="0" r="0" b="0"/>
                          <wp:docPr id="672291130"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2CBBD1F9" w14:textId="57D3A703" w:rsidR="00E6398D" w:rsidRPr="00BB4BBB" w:rsidRDefault="00E6398D" w:rsidP="00253BC9">
    <w:pPr>
      <w:rPr>
        <w:rFonts w:asciiTheme="majorHAnsi" w:hAnsiTheme="majorHAnsi"/>
      </w:rPr>
    </w:pPr>
  </w:p>
  <w:p w14:paraId="306DC3A3" w14:textId="3786771A" w:rsidR="00222AA8" w:rsidRPr="00BB4BBB" w:rsidRDefault="00222AA8" w:rsidP="00253BC9">
    <w:pPr>
      <w:rPr>
        <w:rFonts w:asciiTheme="majorHAnsi" w:hAnsiTheme="majorHAnsi"/>
      </w:rPr>
    </w:pPr>
  </w:p>
  <w:p w14:paraId="143A281F" w14:textId="77777777" w:rsidR="00EF504B" w:rsidRPr="00BB4BBB" w:rsidRDefault="00EF504B" w:rsidP="00253BC9">
    <w:pPr>
      <w:rPr>
        <w:rFonts w:asciiTheme="majorHAnsi" w:hAnsiTheme="majorHAnsi"/>
      </w:rPr>
    </w:pPr>
  </w:p>
  <w:p w14:paraId="63941BA7" w14:textId="25B0DD3A" w:rsidR="00222AA8" w:rsidRPr="00BB4BBB" w:rsidRDefault="00222AA8" w:rsidP="00253BC9">
    <w:pPr>
      <w:rPr>
        <w:rFonts w:asciiTheme="majorHAnsi" w:hAnsiTheme="majorHAnsi"/>
      </w:rPr>
    </w:pPr>
  </w:p>
  <w:p w14:paraId="4F212F7B" w14:textId="0D23C7A0" w:rsidR="00222AA8" w:rsidRPr="00BB4BBB" w:rsidRDefault="009C134D"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2" behindDoc="0" locked="0" layoutInCell="1" allowOverlap="1" wp14:anchorId="1653FEF7" wp14:editId="7165B93F">
              <wp:simplePos x="0" y="0"/>
              <wp:positionH relativeFrom="column">
                <wp:posOffset>1270</wp:posOffset>
              </wp:positionH>
              <wp:positionV relativeFrom="paragraph">
                <wp:posOffset>55575</wp:posOffset>
              </wp:positionV>
              <wp:extent cx="2493010" cy="377825"/>
              <wp:effectExtent l="0" t="0" r="2540" b="3175"/>
              <wp:wrapNone/>
              <wp:docPr id="331290945"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6DCE9D7F" w14:textId="010DEDC5" w:rsidR="00331853" w:rsidRPr="00BB4BBB" w:rsidRDefault="00331853" w:rsidP="00E165E0">
                          <w:pPr>
                            <w:pStyle w:val="Kopfzeile"/>
                            <w:rPr>
                              <w:lang w:val="de-DE"/>
                            </w:rPr>
                          </w:pPr>
                          <w:r w:rsidRPr="00BB4BBB">
                            <w:rPr>
                              <w:lang w:val="de-DE"/>
                            </w:rPr>
                            <w:t>Press</w:t>
                          </w:r>
                          <w:r w:rsidR="00CA0FA6">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3FEF7" id="Pressemitteilung" o:spid="_x0000_s1027" type="#_x0000_t202" style="position:absolute;margin-left:.1pt;margin-top:4.4pt;width:196.3pt;height:29.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6DCE9D7F" w14:textId="010DEDC5" w:rsidR="00331853" w:rsidRPr="00BB4BBB" w:rsidRDefault="00331853" w:rsidP="00E165E0">
                    <w:pPr>
                      <w:pStyle w:val="Kopfzeile"/>
                      <w:rPr>
                        <w:lang w:val="de-DE"/>
                      </w:rPr>
                    </w:pPr>
                    <w:r w:rsidRPr="00BB4BBB">
                      <w:rPr>
                        <w:lang w:val="de-DE"/>
                      </w:rPr>
                      <w:t>Press</w:t>
                    </w:r>
                    <w:r w:rsidR="00CA0FA6">
                      <w:rPr>
                        <w:lang w:val="de-DE"/>
                      </w:rPr>
                      <w:t xml:space="preserve"> release</w:t>
                    </w:r>
                  </w:p>
                </w:txbxContent>
              </v:textbox>
            </v:shape>
          </w:pict>
        </mc:Fallback>
      </mc:AlternateContent>
    </w:r>
  </w:p>
  <w:p w14:paraId="5EDF92D4" w14:textId="77777777" w:rsidR="00331853" w:rsidRPr="00BB4BBB" w:rsidRDefault="00331853" w:rsidP="00253BC9">
    <w:pPr>
      <w:rPr>
        <w:rFonts w:asciiTheme="majorHAnsi" w:hAnsiTheme="majorHAnsi"/>
      </w:rPr>
    </w:pPr>
  </w:p>
  <w:p w14:paraId="2551CD42" w14:textId="77777777" w:rsidR="00EF504B" w:rsidRPr="00BB4BBB" w:rsidRDefault="00EF504B" w:rsidP="00253BC9">
    <w:pPr>
      <w:rPr>
        <w:rFonts w:asciiTheme="majorHAnsi" w:hAnsiTheme="majorHAnsi"/>
      </w:rPr>
    </w:pPr>
  </w:p>
  <w:bookmarkEnd w:id="0"/>
  <w:bookmarkEnd w:id="1"/>
  <w:p w14:paraId="1452E96C" w14:textId="46192483" w:rsidR="00331853" w:rsidRPr="00BB4BBB" w:rsidRDefault="00331853" w:rsidP="00253BC9">
    <w:pPr>
      <w:rPr>
        <w:rFonts w:asciiTheme="majorHAnsi" w:hAnsiTheme="majorHAnsi"/>
      </w:rPr>
    </w:pPr>
  </w:p>
  <w:p w14:paraId="7430DC62" w14:textId="77777777" w:rsidR="00EB712C" w:rsidRPr="00BB4BBB" w:rsidRDefault="00EB712C" w:rsidP="00253BC9">
    <w:pPr>
      <w:rPr>
        <w:rFonts w:asciiTheme="majorHAnsi" w:hAnsiTheme="majorHAn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8048"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41B108DE" wp14:editId="3FAE127A">
              <wp:simplePos x="0" y="0"/>
              <wp:positionH relativeFrom="margin">
                <wp:align>left</wp:align>
              </wp:positionH>
              <wp:positionV relativeFrom="page">
                <wp:posOffset>0</wp:posOffset>
              </wp:positionV>
              <wp:extent cx="2543175" cy="798576"/>
              <wp:effectExtent l="0" t="0" r="0" b="1905"/>
              <wp:wrapNone/>
              <wp:docPr id="1913060206"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6D8A7247" w14:textId="77777777" w:rsidR="00C67E21" w:rsidRPr="00BB4BBB" w:rsidRDefault="00C67E21" w:rsidP="00C67E21">
                          <w:pPr>
                            <w:rPr>
                              <w:rFonts w:asciiTheme="majorHAnsi" w:hAnsiTheme="majorHAnsi"/>
                            </w:rPr>
                          </w:pPr>
                          <w:r w:rsidRPr="00BB4BBB">
                            <w:rPr>
                              <w:rFonts w:asciiTheme="majorHAnsi" w:hAnsiTheme="majorHAnsi"/>
                              <w:noProof/>
                            </w:rPr>
                            <w:drawing>
                              <wp:inline distT="0" distB="0" distL="0" distR="0" wp14:anchorId="734F006E" wp14:editId="38D078DE">
                                <wp:extent cx="2394000" cy="305618"/>
                                <wp:effectExtent l="0" t="0" r="0" b="0"/>
                                <wp:docPr id="169429133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B108DE" id="_x0000_t202" coordsize="21600,21600" o:spt="202" path="m,l,21600r21600,l21600,xe">
              <v:stroke joinstyle="miter"/>
              <v:path gradientshapeok="t" o:connecttype="rect"/>
            </v:shapetype>
            <v:shape id="_x0000_s1030" type="#_x0000_t202" style="position:absolute;margin-left:0;margin-top:0;width:200.25pt;height:62.9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" filled="f" stroked="f" strokeweight=".5pt">
              <v:textbox inset="0,0,0,0">
                <w:txbxContent>
                  <w:p w14:paraId="6D8A7247" w14:textId="77777777" w:rsidR="00C67E21" w:rsidRPr="00BB4BBB" w:rsidRDefault="00C67E21" w:rsidP="00C67E21">
                    <w:pPr>
                      <w:rPr>
                        <w:rFonts w:asciiTheme="majorHAnsi" w:hAnsiTheme="majorHAnsi"/>
                      </w:rPr>
                    </w:pPr>
                    <w:r w:rsidRPr="00BB4BBB">
                      <w:rPr>
                        <w:rFonts w:asciiTheme="majorHAnsi" w:hAnsiTheme="majorHAnsi"/>
                        <w:noProof/>
                      </w:rPr>
                      <w:drawing>
                        <wp:inline distT="0" distB="0" distL="0" distR="0" wp14:anchorId="734F006E" wp14:editId="38D078DE">
                          <wp:extent cx="2394000" cy="305618"/>
                          <wp:effectExtent l="0" t="0" r="0" b="0"/>
                          <wp:docPr id="169429133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5C010F8A" w14:textId="77777777" w:rsidR="00C67E21" w:rsidRPr="00BB4BBB" w:rsidRDefault="00C67E21" w:rsidP="00C67E21">
    <w:pPr>
      <w:rPr>
        <w:rFonts w:asciiTheme="majorHAnsi" w:hAnsiTheme="majorHAnsi"/>
      </w:rPr>
    </w:pPr>
  </w:p>
  <w:p w14:paraId="2FBE029E" w14:textId="77777777" w:rsidR="00C67E21" w:rsidRPr="00BB4BBB" w:rsidRDefault="00C67E21" w:rsidP="00C67E21">
    <w:pPr>
      <w:rPr>
        <w:rFonts w:asciiTheme="majorHAnsi" w:hAnsiTheme="majorHAnsi"/>
      </w:rPr>
    </w:pPr>
  </w:p>
  <w:p w14:paraId="277726F1" w14:textId="77777777" w:rsidR="00C67E21" w:rsidRPr="00BB4BBB" w:rsidRDefault="00C67E21" w:rsidP="00C67E21">
    <w:pPr>
      <w:rPr>
        <w:rFonts w:asciiTheme="majorHAnsi" w:hAnsiTheme="majorHAnsi"/>
      </w:rPr>
    </w:pPr>
  </w:p>
  <w:p w14:paraId="211DA03A" w14:textId="77777777" w:rsidR="00C67E21" w:rsidRPr="00BB4BBB" w:rsidRDefault="00C67E21" w:rsidP="00C67E21">
    <w:pPr>
      <w:rPr>
        <w:rFonts w:asciiTheme="majorHAnsi" w:hAnsiTheme="majorHAnsi"/>
      </w:rPr>
    </w:pPr>
  </w:p>
  <w:p w14:paraId="08989F26"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4" behindDoc="0" locked="0" layoutInCell="1" allowOverlap="1" wp14:anchorId="1407A665" wp14:editId="04871C87">
              <wp:simplePos x="0" y="0"/>
              <wp:positionH relativeFrom="column">
                <wp:posOffset>1270</wp:posOffset>
              </wp:positionH>
              <wp:positionV relativeFrom="paragraph">
                <wp:posOffset>55575</wp:posOffset>
              </wp:positionV>
              <wp:extent cx="2493010" cy="377825"/>
              <wp:effectExtent l="0" t="0" r="2540" b="3175"/>
              <wp:wrapNone/>
              <wp:docPr id="85388793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30B9AEB2" w14:textId="77777777" w:rsidR="00C67E21" w:rsidRPr="00BB4BBB" w:rsidRDefault="00C67E21"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7A665" id="_x0000_s1031" type="#_x0000_t202" style="position:absolute;margin-left:.1pt;margin-top:4.4pt;width:196.3pt;height:2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fpOsIEQIA&#10;ACMEAAAOAAAAAAAAAAAAAAAAAC4CAABkcnMvZTJvRG9jLnhtbFBLAQItABQABgAIAAAAIQAaT8qH&#10;2gAAAAUBAAAPAAAAAAAAAAAAAAAAAGsEAABkcnMvZG93bnJldi54bWxQSwUGAAAAAAQABADzAAAA&#10;cgUAAAAA&#10;" filled="f" stroked="f" strokeweight=".5pt">
              <v:textbox inset="0,0,0,0">
                <w:txbxContent>
                  <w:p w14:paraId="30B9AEB2" w14:textId="77777777" w:rsidR="00C67E21" w:rsidRPr="00BB4BBB" w:rsidRDefault="00C67E21" w:rsidP="00E165E0">
                    <w:pPr>
                      <w:pStyle w:val="Kopfzeile"/>
                      <w:rPr>
                        <w:lang w:val="de-DE"/>
                      </w:rPr>
                    </w:pPr>
                    <w:r w:rsidRPr="00BB4BBB">
                      <w:rPr>
                        <w:lang w:val="de-DE"/>
                      </w:rPr>
                      <w:t>Pressemitteilung</w:t>
                    </w:r>
                  </w:p>
                </w:txbxContent>
              </v:textbox>
            </v:shape>
          </w:pict>
        </mc:Fallback>
      </mc:AlternateContent>
    </w:r>
  </w:p>
  <w:p w14:paraId="621E329E" w14:textId="77777777" w:rsidR="00C67E21" w:rsidRPr="00BB4BBB" w:rsidRDefault="00C67E21" w:rsidP="00C67E21">
    <w:pPr>
      <w:rPr>
        <w:rFonts w:asciiTheme="majorHAnsi" w:hAnsiTheme="majorHAnsi"/>
      </w:rPr>
    </w:pPr>
  </w:p>
  <w:p w14:paraId="3B88D1FB" w14:textId="77777777" w:rsidR="00C67E21" w:rsidRPr="00BB4BBB" w:rsidRDefault="00C67E21" w:rsidP="00C67E21">
    <w:pPr>
      <w:rPr>
        <w:rFonts w:asciiTheme="majorHAnsi" w:hAnsiTheme="majorHAnsi"/>
      </w:rPr>
    </w:pPr>
  </w:p>
  <w:p w14:paraId="0AEC6A52"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45720" distB="45720" distL="114300" distR="114300" simplePos="0" relativeHeight="251658245" behindDoc="0" locked="0" layoutInCell="1" allowOverlap="1" wp14:anchorId="4E5E247C" wp14:editId="0CAA80CB">
              <wp:simplePos x="0" y="0"/>
              <wp:positionH relativeFrom="column">
                <wp:posOffset>-94518</wp:posOffset>
              </wp:positionH>
              <wp:positionV relativeFrom="paragraph">
                <wp:posOffset>136805</wp:posOffset>
              </wp:positionV>
              <wp:extent cx="6290310" cy="1030637"/>
              <wp:effectExtent l="0" t="0" r="0" b="0"/>
              <wp:wrapNone/>
              <wp:docPr id="1741391222" name="Confidential"/>
              <wp:cNvGraphicFramePr/>
              <a:graphic xmlns:a="http://schemas.openxmlformats.org/drawingml/2006/main">
                <a:graphicData uri="http://schemas.microsoft.com/office/word/2010/wordprocessingShape">
                  <wps:wsp>
                    <wps:cNvSpPr/>
                    <wps:spPr>
                      <a:xfrm>
                        <a:off x="0" y="0"/>
                        <a:ext cx="6290310" cy="1030637"/>
                      </a:xfrm>
                      <a:prstGeom prst="rect">
                        <a:avLst/>
                      </a:prstGeom>
                      <a:noFill/>
                      <a:ln w="9360">
                        <a:noFill/>
                      </a:ln>
                      <a:effectLst/>
                    </wps:spPr>
                    <wps:txbx>
                      <w:txbxContent>
                        <w:p w14:paraId="7F071963" w14:textId="77777777" w:rsidR="00C67E21" w:rsidRPr="00562D72" w:rsidRDefault="00C67E21" w:rsidP="00C67E21">
                          <w:pPr>
                            <w:pStyle w:val="10-FrameContents"/>
                            <w:rPr>
                              <w:rFonts w:asciiTheme="majorHAnsi" w:hAnsiTheme="majorHAnsi"/>
                              <w:lang w:val="en-US"/>
                            </w:rPr>
                          </w:pPr>
                          <w:r w:rsidRPr="00562D72">
                            <w:rPr>
                              <w:rFonts w:asciiTheme="majorHAnsi" w:hAnsiTheme="majorHAnsi"/>
                              <w:lang w:val="en-US"/>
                            </w:rPr>
                            <w:t>Confidential! (Must not be published before closing and without approval of M&amp;A)</w:t>
                          </w:r>
                          <w:r w:rsidRPr="00562D72">
                            <w:rPr>
                              <w:rFonts w:asciiTheme="majorHAnsi" w:hAnsiTheme="majorHAnsi"/>
                              <w:lang w:val="en-US"/>
                            </w:rPr>
                            <w:tab/>
                            <w:t>DRAFT, Status: YY.MM.DD</w:t>
                          </w:r>
                          <w:r w:rsidRPr="00562D72">
                            <w:rPr>
                              <w:rFonts w:asciiTheme="majorHAnsi" w:hAnsiTheme="majorHAnsi"/>
                              <w:lang w:val="en-US"/>
                            </w:rPr>
                            <w:br/>
                            <w:t>Internal Approval Process:</w:t>
                          </w:r>
                          <w:r w:rsidRPr="00562D72">
                            <w:rPr>
                              <w:rFonts w:asciiTheme="majorHAnsi" w:hAnsiTheme="majorHAnsi"/>
                              <w:lang w:val="en-US"/>
                            </w:rPr>
                            <w:br/>
                          </w:r>
                        </w:p>
                        <w:tbl>
                          <w:tblPr>
                            <w:tblStyle w:val="Tabellenraster"/>
                            <w:tblW w:w="96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57" w:type="dxa"/>
                              <w:bottom w:w="28" w:type="dxa"/>
                              <w:right w:w="57" w:type="dxa"/>
                            </w:tblCellMar>
                            <w:tblLook w:val="04A0" w:firstRow="1" w:lastRow="0" w:firstColumn="1" w:lastColumn="0" w:noHBand="0" w:noVBand="1"/>
                          </w:tblPr>
                          <w:tblGrid>
                            <w:gridCol w:w="679"/>
                            <w:gridCol w:w="2665"/>
                            <w:gridCol w:w="2693"/>
                            <w:gridCol w:w="907"/>
                            <w:gridCol w:w="2665"/>
                          </w:tblGrid>
                          <w:tr w:rsidR="00C67E21" w:rsidRPr="00BB4BBB" w14:paraId="7387A610" w14:textId="77777777" w:rsidTr="00854FB2">
                            <w:trPr>
                              <w:trHeight w:val="227"/>
                            </w:trPr>
                            <w:tc>
                              <w:tcPr>
                                <w:tcW w:w="679" w:type="dxa"/>
                              </w:tcPr>
                              <w:p w14:paraId="4E65DEF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Project</w:t>
                                </w:r>
                              </w:p>
                            </w:tc>
                            <w:tc>
                              <w:tcPr>
                                <w:tcW w:w="2665" w:type="dxa"/>
                              </w:tcPr>
                              <w:p w14:paraId="35271760"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First </w:t>
                                </w:r>
                                <w:proofErr w:type="spellStart"/>
                                <w:r w:rsidRPr="00BB4BBB">
                                  <w:rPr>
                                    <w:rFonts w:asciiTheme="majorHAnsi" w:hAnsiTheme="majorHAnsi"/>
                                    <w:lang w:val="de-DE"/>
                                  </w:rPr>
                                  <w:t>line</w:t>
                                </w:r>
                                <w:proofErr w:type="spellEnd"/>
                                <w:r w:rsidRPr="00BB4BBB">
                                  <w:rPr>
                                    <w:rFonts w:asciiTheme="majorHAnsi" w:hAnsiTheme="majorHAnsi"/>
                                    <w:lang w:val="de-DE"/>
                                  </w:rPr>
                                  <w:br/>
                                </w:r>
                                <w:proofErr w:type="spellStart"/>
                                <w:r w:rsidRPr="00BB4BBB">
                                  <w:rPr>
                                    <w:rFonts w:asciiTheme="majorHAnsi" w:hAnsiTheme="majorHAnsi"/>
                                    <w:lang w:val="de-DE"/>
                                  </w:rPr>
                                  <w:t>second</w:t>
                                </w:r>
                                <w:proofErr w:type="spellEnd"/>
                                <w:r w:rsidRPr="00BB4BBB">
                                  <w:rPr>
                                    <w:rFonts w:asciiTheme="majorHAnsi" w:hAnsiTheme="majorHAnsi"/>
                                    <w:lang w:val="de-DE"/>
                                  </w:rPr>
                                  <w:t xml:space="preserve"> </w:t>
                                </w:r>
                                <w:proofErr w:type="spellStart"/>
                                <w:r w:rsidRPr="00BB4BBB">
                                  <w:rPr>
                                    <w:rFonts w:asciiTheme="majorHAnsi" w:hAnsiTheme="majorHAnsi"/>
                                    <w:lang w:val="de-DE"/>
                                  </w:rPr>
                                  <w:t>line</w:t>
                                </w:r>
                                <w:proofErr w:type="spellEnd"/>
                              </w:p>
                            </w:tc>
                            <w:tc>
                              <w:tcPr>
                                <w:tcW w:w="2693" w:type="dxa"/>
                              </w:tcPr>
                              <w:p w14:paraId="37B88475" w14:textId="77777777" w:rsidR="00C67E21" w:rsidRPr="00562D72" w:rsidRDefault="00C67E21" w:rsidP="00854FB2">
                                <w:pPr>
                                  <w:pStyle w:val="10-FrameContents"/>
                                  <w:rPr>
                                    <w:rFonts w:asciiTheme="majorHAnsi" w:hAnsiTheme="majorHAnsi"/>
                                    <w:lang w:val="en-US"/>
                                  </w:rPr>
                                </w:pPr>
                                <w:r w:rsidRPr="00562D72">
                                  <w:rPr>
                                    <w:rFonts w:asciiTheme="majorHAnsi" w:hAnsiTheme="majorHAnsi"/>
                                    <w:lang w:val="en-US"/>
                                  </w:rPr>
                                  <w:t>Name (BU), Name (M&amp;A) – done</w:t>
                                </w:r>
                              </w:p>
                            </w:tc>
                            <w:tc>
                              <w:tcPr>
                                <w:tcW w:w="907" w:type="dxa"/>
                              </w:tcPr>
                              <w:p w14:paraId="3CBE5A6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Corporate:</w:t>
                                </w:r>
                              </w:p>
                            </w:tc>
                            <w:tc>
                              <w:tcPr>
                                <w:tcW w:w="2665" w:type="dxa"/>
                              </w:tcPr>
                              <w:p w14:paraId="6D9E78A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Name, Name - done</w:t>
                                </w:r>
                              </w:p>
                            </w:tc>
                          </w:tr>
                          <w:tr w:rsidR="00C67E21" w:rsidRPr="00BB4BBB" w14:paraId="59D0E520" w14:textId="77777777" w:rsidTr="00854FB2">
                            <w:trPr>
                              <w:trHeight w:val="227"/>
                            </w:trPr>
                            <w:tc>
                              <w:tcPr>
                                <w:tcW w:w="679" w:type="dxa"/>
                              </w:tcPr>
                              <w:p w14:paraId="35FA965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Legal:</w:t>
                                </w:r>
                              </w:p>
                            </w:tc>
                            <w:tc>
                              <w:tcPr>
                                <w:tcW w:w="2665" w:type="dxa"/>
                              </w:tcPr>
                              <w:p w14:paraId="69668269" w14:textId="77777777" w:rsidR="00C67E21" w:rsidRPr="00BB4BBB" w:rsidRDefault="00C67E21" w:rsidP="00854FB2">
                                <w:pPr>
                                  <w:pStyle w:val="10-FrameContents"/>
                                  <w:rPr>
                                    <w:rFonts w:asciiTheme="majorHAnsi" w:hAnsiTheme="majorHAnsi"/>
                                    <w:lang w:val="de-DE"/>
                                  </w:rPr>
                                </w:pPr>
                              </w:p>
                            </w:tc>
                            <w:tc>
                              <w:tcPr>
                                <w:tcW w:w="2693" w:type="dxa"/>
                              </w:tcPr>
                              <w:p w14:paraId="1CA5EB2F"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 done</w:t>
                                </w:r>
                              </w:p>
                            </w:tc>
                            <w:tc>
                              <w:tcPr>
                                <w:tcW w:w="907" w:type="dxa"/>
                              </w:tcPr>
                              <w:p w14:paraId="243C3947"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Board: </w:t>
                                </w:r>
                              </w:p>
                            </w:tc>
                            <w:tc>
                              <w:tcPr>
                                <w:tcW w:w="2665" w:type="dxa"/>
                              </w:tcPr>
                              <w:p w14:paraId="356E0C0B"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ongoing</w:t>
                                </w:r>
                              </w:p>
                            </w:tc>
                          </w:tr>
                          <w:tr w:rsidR="00C67E21" w:rsidRPr="00BB4BBB" w14:paraId="0011734D" w14:textId="77777777" w:rsidTr="00854FB2">
                            <w:trPr>
                              <w:trHeight w:val="227"/>
                            </w:trPr>
                            <w:tc>
                              <w:tcPr>
                                <w:tcW w:w="679" w:type="dxa"/>
                              </w:tcPr>
                              <w:p w14:paraId="3DF2E261"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BU head:</w:t>
                                </w:r>
                              </w:p>
                            </w:tc>
                            <w:tc>
                              <w:tcPr>
                                <w:tcW w:w="2665" w:type="dxa"/>
                              </w:tcPr>
                              <w:p w14:paraId="29E37057" w14:textId="77777777" w:rsidR="00C67E21" w:rsidRPr="00BB4BBB" w:rsidRDefault="00C67E21" w:rsidP="00854FB2">
                                <w:pPr>
                                  <w:pStyle w:val="10-FrameContents"/>
                                  <w:rPr>
                                    <w:rFonts w:asciiTheme="majorHAnsi" w:hAnsiTheme="majorHAnsi"/>
                                    <w:lang w:val="de-DE"/>
                                  </w:rPr>
                                </w:pPr>
                              </w:p>
                            </w:tc>
                            <w:tc>
                              <w:tcPr>
                                <w:tcW w:w="2693" w:type="dxa"/>
                              </w:tcPr>
                              <w:p w14:paraId="15598FED"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done</w:t>
                                </w:r>
                              </w:p>
                            </w:tc>
                            <w:tc>
                              <w:tcPr>
                                <w:tcW w:w="907" w:type="dxa"/>
                              </w:tcPr>
                              <w:p w14:paraId="27F3342A" w14:textId="77777777" w:rsidR="00C67E21" w:rsidRPr="00BB4BBB" w:rsidRDefault="00C67E21" w:rsidP="00854FB2">
                                <w:pPr>
                                  <w:pStyle w:val="10-FrameContents"/>
                                  <w:rPr>
                                    <w:rFonts w:asciiTheme="majorHAnsi" w:hAnsiTheme="majorHAnsi"/>
                                    <w:lang w:val="de-DE"/>
                                  </w:rPr>
                                </w:pPr>
                              </w:p>
                            </w:tc>
                            <w:tc>
                              <w:tcPr>
                                <w:tcW w:w="2665" w:type="dxa"/>
                              </w:tcPr>
                              <w:p w14:paraId="38250A85" w14:textId="77777777" w:rsidR="00C67E21" w:rsidRPr="00BB4BBB" w:rsidRDefault="00C67E21" w:rsidP="00854FB2">
                                <w:pPr>
                                  <w:pStyle w:val="10-FrameContents"/>
                                  <w:rPr>
                                    <w:rFonts w:asciiTheme="majorHAnsi" w:hAnsiTheme="majorHAnsi"/>
                                    <w:lang w:val="de-DE"/>
                                  </w:rPr>
                                </w:pPr>
                              </w:p>
                            </w:tc>
                          </w:tr>
                        </w:tbl>
                        <w:p w14:paraId="3881026D" w14:textId="77777777" w:rsidR="00C67E21" w:rsidRPr="00BB4BBB" w:rsidRDefault="00C67E21" w:rsidP="00C67E21">
                          <w:pPr>
                            <w:pStyle w:val="10-FrameContents"/>
                            <w:rPr>
                              <w:rFonts w:asciiTheme="majorHAnsi" w:hAnsiTheme="majorHAnsi"/>
                              <w:lang w:val="de-DE"/>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E5E247C" id="Confidential" o:spid="_x0000_s1032" style="position:absolute;margin-left:-7.45pt;margin-top:10.75pt;width:495.3pt;height:81.1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" filled="f" stroked="f" strokeweight=".26mm">
              <v:textbox>
                <w:txbxContent>
                  <w:p w14:paraId="7F071963" w14:textId="77777777" w:rsidR="00C67E21" w:rsidRPr="00562D72" w:rsidRDefault="00C67E21" w:rsidP="00C67E21">
                    <w:pPr>
                      <w:pStyle w:val="10-FrameContents"/>
                      <w:rPr>
                        <w:rFonts w:asciiTheme="majorHAnsi" w:hAnsiTheme="majorHAnsi"/>
                        <w:lang w:val="en-US"/>
                      </w:rPr>
                    </w:pPr>
                    <w:r w:rsidRPr="00562D72">
                      <w:rPr>
                        <w:rFonts w:asciiTheme="majorHAnsi" w:hAnsiTheme="majorHAnsi"/>
                        <w:lang w:val="en-US"/>
                      </w:rPr>
                      <w:t>Confidential! (Must not be published before closing and without approval of M&amp;A)</w:t>
                    </w:r>
                    <w:r w:rsidRPr="00562D72">
                      <w:rPr>
                        <w:rFonts w:asciiTheme="majorHAnsi" w:hAnsiTheme="majorHAnsi"/>
                        <w:lang w:val="en-US"/>
                      </w:rPr>
                      <w:tab/>
                      <w:t>DRAFT, Status: YY.MM.DD</w:t>
                    </w:r>
                    <w:r w:rsidRPr="00562D72">
                      <w:rPr>
                        <w:rFonts w:asciiTheme="majorHAnsi" w:hAnsiTheme="majorHAnsi"/>
                        <w:lang w:val="en-US"/>
                      </w:rPr>
                      <w:br/>
                      <w:t>Internal Approval Process:</w:t>
                    </w:r>
                    <w:r w:rsidRPr="00562D72">
                      <w:rPr>
                        <w:rFonts w:asciiTheme="majorHAnsi" w:hAnsiTheme="majorHAnsi"/>
                        <w:lang w:val="en-US"/>
                      </w:rPr>
                      <w:br/>
                    </w:r>
                  </w:p>
                  <w:tbl>
                    <w:tblPr>
                      <w:tblStyle w:val="Tabellenraster"/>
                      <w:tblW w:w="96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57" w:type="dxa"/>
                        <w:bottom w:w="28" w:type="dxa"/>
                        <w:right w:w="57" w:type="dxa"/>
                      </w:tblCellMar>
                      <w:tblLook w:val="04A0" w:firstRow="1" w:lastRow="0" w:firstColumn="1" w:lastColumn="0" w:noHBand="0" w:noVBand="1"/>
                    </w:tblPr>
                    <w:tblGrid>
                      <w:gridCol w:w="679"/>
                      <w:gridCol w:w="2665"/>
                      <w:gridCol w:w="2693"/>
                      <w:gridCol w:w="907"/>
                      <w:gridCol w:w="2665"/>
                    </w:tblGrid>
                    <w:tr w:rsidR="00C67E21" w:rsidRPr="00BB4BBB" w14:paraId="7387A610" w14:textId="77777777" w:rsidTr="00854FB2">
                      <w:trPr>
                        <w:trHeight w:val="227"/>
                      </w:trPr>
                      <w:tc>
                        <w:tcPr>
                          <w:tcW w:w="679" w:type="dxa"/>
                        </w:tcPr>
                        <w:p w14:paraId="4E65DEF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Project</w:t>
                          </w:r>
                        </w:p>
                      </w:tc>
                      <w:tc>
                        <w:tcPr>
                          <w:tcW w:w="2665" w:type="dxa"/>
                        </w:tcPr>
                        <w:p w14:paraId="35271760"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First </w:t>
                          </w:r>
                          <w:proofErr w:type="spellStart"/>
                          <w:r w:rsidRPr="00BB4BBB">
                            <w:rPr>
                              <w:rFonts w:asciiTheme="majorHAnsi" w:hAnsiTheme="majorHAnsi"/>
                              <w:lang w:val="de-DE"/>
                            </w:rPr>
                            <w:t>line</w:t>
                          </w:r>
                          <w:proofErr w:type="spellEnd"/>
                          <w:r w:rsidRPr="00BB4BBB">
                            <w:rPr>
                              <w:rFonts w:asciiTheme="majorHAnsi" w:hAnsiTheme="majorHAnsi"/>
                              <w:lang w:val="de-DE"/>
                            </w:rPr>
                            <w:br/>
                          </w:r>
                          <w:proofErr w:type="spellStart"/>
                          <w:r w:rsidRPr="00BB4BBB">
                            <w:rPr>
                              <w:rFonts w:asciiTheme="majorHAnsi" w:hAnsiTheme="majorHAnsi"/>
                              <w:lang w:val="de-DE"/>
                            </w:rPr>
                            <w:t>second</w:t>
                          </w:r>
                          <w:proofErr w:type="spellEnd"/>
                          <w:r w:rsidRPr="00BB4BBB">
                            <w:rPr>
                              <w:rFonts w:asciiTheme="majorHAnsi" w:hAnsiTheme="majorHAnsi"/>
                              <w:lang w:val="de-DE"/>
                            </w:rPr>
                            <w:t xml:space="preserve"> </w:t>
                          </w:r>
                          <w:proofErr w:type="spellStart"/>
                          <w:r w:rsidRPr="00BB4BBB">
                            <w:rPr>
                              <w:rFonts w:asciiTheme="majorHAnsi" w:hAnsiTheme="majorHAnsi"/>
                              <w:lang w:val="de-DE"/>
                            </w:rPr>
                            <w:t>line</w:t>
                          </w:r>
                          <w:proofErr w:type="spellEnd"/>
                        </w:p>
                      </w:tc>
                      <w:tc>
                        <w:tcPr>
                          <w:tcW w:w="2693" w:type="dxa"/>
                        </w:tcPr>
                        <w:p w14:paraId="37B88475" w14:textId="77777777" w:rsidR="00C67E21" w:rsidRPr="00562D72" w:rsidRDefault="00C67E21" w:rsidP="00854FB2">
                          <w:pPr>
                            <w:pStyle w:val="10-FrameContents"/>
                            <w:rPr>
                              <w:rFonts w:asciiTheme="majorHAnsi" w:hAnsiTheme="majorHAnsi"/>
                              <w:lang w:val="en-US"/>
                            </w:rPr>
                          </w:pPr>
                          <w:r w:rsidRPr="00562D72">
                            <w:rPr>
                              <w:rFonts w:asciiTheme="majorHAnsi" w:hAnsiTheme="majorHAnsi"/>
                              <w:lang w:val="en-US"/>
                            </w:rPr>
                            <w:t>Name (BU), Name (M&amp;A) – done</w:t>
                          </w:r>
                        </w:p>
                      </w:tc>
                      <w:tc>
                        <w:tcPr>
                          <w:tcW w:w="907" w:type="dxa"/>
                        </w:tcPr>
                        <w:p w14:paraId="3CBE5A6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Corporate:</w:t>
                          </w:r>
                        </w:p>
                      </w:tc>
                      <w:tc>
                        <w:tcPr>
                          <w:tcW w:w="2665" w:type="dxa"/>
                        </w:tcPr>
                        <w:p w14:paraId="6D9E78A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Name, Name - done</w:t>
                          </w:r>
                        </w:p>
                      </w:tc>
                    </w:tr>
                    <w:tr w:rsidR="00C67E21" w:rsidRPr="00BB4BBB" w14:paraId="59D0E520" w14:textId="77777777" w:rsidTr="00854FB2">
                      <w:trPr>
                        <w:trHeight w:val="227"/>
                      </w:trPr>
                      <w:tc>
                        <w:tcPr>
                          <w:tcW w:w="679" w:type="dxa"/>
                        </w:tcPr>
                        <w:p w14:paraId="35FA965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Legal:</w:t>
                          </w:r>
                        </w:p>
                      </w:tc>
                      <w:tc>
                        <w:tcPr>
                          <w:tcW w:w="2665" w:type="dxa"/>
                        </w:tcPr>
                        <w:p w14:paraId="69668269" w14:textId="77777777" w:rsidR="00C67E21" w:rsidRPr="00BB4BBB" w:rsidRDefault="00C67E21" w:rsidP="00854FB2">
                          <w:pPr>
                            <w:pStyle w:val="10-FrameContents"/>
                            <w:rPr>
                              <w:rFonts w:asciiTheme="majorHAnsi" w:hAnsiTheme="majorHAnsi"/>
                              <w:lang w:val="de-DE"/>
                            </w:rPr>
                          </w:pPr>
                        </w:p>
                      </w:tc>
                      <w:tc>
                        <w:tcPr>
                          <w:tcW w:w="2693" w:type="dxa"/>
                        </w:tcPr>
                        <w:p w14:paraId="1CA5EB2F"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 done</w:t>
                          </w:r>
                        </w:p>
                      </w:tc>
                      <w:tc>
                        <w:tcPr>
                          <w:tcW w:w="907" w:type="dxa"/>
                        </w:tcPr>
                        <w:p w14:paraId="243C3947"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Board: </w:t>
                          </w:r>
                        </w:p>
                      </w:tc>
                      <w:tc>
                        <w:tcPr>
                          <w:tcW w:w="2665" w:type="dxa"/>
                        </w:tcPr>
                        <w:p w14:paraId="356E0C0B"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ongoing</w:t>
                          </w:r>
                        </w:p>
                      </w:tc>
                    </w:tr>
                    <w:tr w:rsidR="00C67E21" w:rsidRPr="00BB4BBB" w14:paraId="0011734D" w14:textId="77777777" w:rsidTr="00854FB2">
                      <w:trPr>
                        <w:trHeight w:val="227"/>
                      </w:trPr>
                      <w:tc>
                        <w:tcPr>
                          <w:tcW w:w="679" w:type="dxa"/>
                        </w:tcPr>
                        <w:p w14:paraId="3DF2E261"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BU head:</w:t>
                          </w:r>
                        </w:p>
                      </w:tc>
                      <w:tc>
                        <w:tcPr>
                          <w:tcW w:w="2665" w:type="dxa"/>
                        </w:tcPr>
                        <w:p w14:paraId="29E37057" w14:textId="77777777" w:rsidR="00C67E21" w:rsidRPr="00BB4BBB" w:rsidRDefault="00C67E21" w:rsidP="00854FB2">
                          <w:pPr>
                            <w:pStyle w:val="10-FrameContents"/>
                            <w:rPr>
                              <w:rFonts w:asciiTheme="majorHAnsi" w:hAnsiTheme="majorHAnsi"/>
                              <w:lang w:val="de-DE"/>
                            </w:rPr>
                          </w:pPr>
                        </w:p>
                      </w:tc>
                      <w:tc>
                        <w:tcPr>
                          <w:tcW w:w="2693" w:type="dxa"/>
                        </w:tcPr>
                        <w:p w14:paraId="15598FED"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done</w:t>
                          </w:r>
                        </w:p>
                      </w:tc>
                      <w:tc>
                        <w:tcPr>
                          <w:tcW w:w="907" w:type="dxa"/>
                        </w:tcPr>
                        <w:p w14:paraId="27F3342A" w14:textId="77777777" w:rsidR="00C67E21" w:rsidRPr="00BB4BBB" w:rsidRDefault="00C67E21" w:rsidP="00854FB2">
                          <w:pPr>
                            <w:pStyle w:val="10-FrameContents"/>
                            <w:rPr>
                              <w:rFonts w:asciiTheme="majorHAnsi" w:hAnsiTheme="majorHAnsi"/>
                              <w:lang w:val="de-DE"/>
                            </w:rPr>
                          </w:pPr>
                        </w:p>
                      </w:tc>
                      <w:tc>
                        <w:tcPr>
                          <w:tcW w:w="2665" w:type="dxa"/>
                        </w:tcPr>
                        <w:p w14:paraId="38250A85" w14:textId="77777777" w:rsidR="00C67E21" w:rsidRPr="00BB4BBB" w:rsidRDefault="00C67E21" w:rsidP="00854FB2">
                          <w:pPr>
                            <w:pStyle w:val="10-FrameContents"/>
                            <w:rPr>
                              <w:rFonts w:asciiTheme="majorHAnsi" w:hAnsiTheme="majorHAnsi"/>
                              <w:lang w:val="de-DE"/>
                            </w:rPr>
                          </w:pPr>
                        </w:p>
                      </w:tc>
                    </w:tr>
                  </w:tbl>
                  <w:p w14:paraId="3881026D" w14:textId="77777777" w:rsidR="00C67E21" w:rsidRPr="00BB4BBB" w:rsidRDefault="00C67E21" w:rsidP="00C67E21">
                    <w:pPr>
                      <w:pStyle w:val="10-FrameContents"/>
                      <w:rPr>
                        <w:rFonts w:asciiTheme="majorHAnsi" w:hAnsiTheme="majorHAnsi"/>
                        <w:lang w:val="de-DE"/>
                      </w:rPr>
                    </w:pPr>
                  </w:p>
                </w:txbxContent>
              </v:textbox>
            </v:rect>
          </w:pict>
        </mc:Fallback>
      </mc:AlternateContent>
    </w:r>
  </w:p>
  <w:p w14:paraId="2AB780FD" w14:textId="77777777" w:rsidR="00C67E21" w:rsidRPr="00BB4BBB" w:rsidRDefault="00C67E21" w:rsidP="00C67E21">
    <w:pPr>
      <w:rPr>
        <w:rFonts w:asciiTheme="majorHAnsi" w:hAnsiTheme="majorHAnsi"/>
      </w:rPr>
    </w:pPr>
  </w:p>
  <w:p w14:paraId="5CDC4266" w14:textId="77777777" w:rsidR="00C67E21" w:rsidRPr="00BB4BBB" w:rsidRDefault="00C67E21" w:rsidP="00C67E21">
    <w:pPr>
      <w:rPr>
        <w:rFonts w:asciiTheme="majorHAnsi" w:hAnsiTheme="majorHAnsi"/>
      </w:rPr>
    </w:pPr>
  </w:p>
  <w:p w14:paraId="08EC30C1" w14:textId="77777777" w:rsidR="00C67E21" w:rsidRPr="00BB4BBB" w:rsidRDefault="00C67E21" w:rsidP="00C67E21">
    <w:pPr>
      <w:rPr>
        <w:rFonts w:asciiTheme="majorHAnsi" w:hAnsiTheme="majorHAnsi"/>
      </w:rPr>
    </w:pPr>
  </w:p>
  <w:p w14:paraId="68170C97" w14:textId="77777777" w:rsidR="00C67E21" w:rsidRPr="00BB4BBB" w:rsidRDefault="00C67E21" w:rsidP="00C67E21">
    <w:pPr>
      <w:rPr>
        <w:rFonts w:asciiTheme="majorHAnsi" w:hAnsiTheme="majorHAnsi"/>
      </w:rPr>
    </w:pPr>
  </w:p>
  <w:p w14:paraId="574AEAB3" w14:textId="77777777" w:rsidR="00C67E21" w:rsidRPr="00BB4BBB" w:rsidRDefault="00C67E21" w:rsidP="00C67E21">
    <w:pPr>
      <w:rPr>
        <w:rFonts w:asciiTheme="majorHAnsi" w:hAnsiTheme="majorHAnsi"/>
      </w:rPr>
    </w:pPr>
  </w:p>
  <w:p w14:paraId="701AB9CE" w14:textId="77777777" w:rsidR="00C67E21" w:rsidRPr="00BB4BBB" w:rsidRDefault="00C67E21" w:rsidP="00C67E21">
    <w:pPr>
      <w:rPr>
        <w:rFonts w:asciiTheme="majorHAnsi" w:hAnsiTheme="majorHAnsi"/>
      </w:rPr>
    </w:pPr>
  </w:p>
  <w:p w14:paraId="4C56F970" w14:textId="77777777" w:rsidR="00C67E21" w:rsidRPr="00BB4BBB" w:rsidRDefault="00C67E21" w:rsidP="00C67E21">
    <w:pPr>
      <w:rPr>
        <w:rFonts w:asciiTheme="majorHAnsi" w:hAnsiTheme="majorHAnsi"/>
      </w:rPr>
    </w:pPr>
  </w:p>
  <w:p w14:paraId="3FAC2337" w14:textId="77777777" w:rsidR="00C67E21" w:rsidRPr="00BB4BBB" w:rsidRDefault="00C67E21" w:rsidP="00C67E21">
    <w:pPr>
      <w:rPr>
        <w:rFonts w:asciiTheme="majorHAnsi" w:hAnsiTheme="majorHAnsi"/>
      </w:rPr>
    </w:pPr>
  </w:p>
  <w:p w14:paraId="49CFD38A" w14:textId="77777777" w:rsidR="00C67E21" w:rsidRPr="00BB4BBB" w:rsidRDefault="00C67E21" w:rsidP="00C67E21">
    <w:pPr>
      <w:rPr>
        <w:rFonts w:asciiTheme="majorHAnsi" w:hAnsiTheme="majorHAnsi"/>
      </w:rPr>
    </w:pPr>
  </w:p>
  <w:p w14:paraId="44F337D0"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6" behindDoc="0" locked="0" layoutInCell="1" allowOverlap="1" wp14:anchorId="041B93C3" wp14:editId="3100532B">
              <wp:simplePos x="0" y="0"/>
              <wp:positionH relativeFrom="column">
                <wp:posOffset>5031242</wp:posOffset>
              </wp:positionH>
              <wp:positionV relativeFrom="paragraph">
                <wp:posOffset>116315</wp:posOffset>
              </wp:positionV>
              <wp:extent cx="1067739" cy="418455"/>
              <wp:effectExtent l="0" t="0" r="0" b="1270"/>
              <wp:wrapNone/>
              <wp:docPr id="1576920040" name="Kontakt"/>
              <wp:cNvGraphicFramePr/>
              <a:graphic xmlns:a="http://schemas.openxmlformats.org/drawingml/2006/main">
                <a:graphicData uri="http://schemas.microsoft.com/office/word/2010/wordprocessingShape">
                  <wps:wsp>
                    <wps:cNvSpPr txBox="1"/>
                    <wps:spPr>
                      <a:xfrm>
                        <a:off x="0" y="0"/>
                        <a:ext cx="1067739" cy="418455"/>
                      </a:xfrm>
                      <a:prstGeom prst="rect">
                        <a:avLst/>
                      </a:prstGeom>
                      <a:noFill/>
                      <a:ln w="6350">
                        <a:noFill/>
                      </a:ln>
                    </wps:spPr>
                    <wps:txbx>
                      <w:txbxContent>
                        <w:p w14:paraId="62C9D4C1" w14:textId="77777777" w:rsidR="00C67E21" w:rsidRPr="00BB4BBB" w:rsidRDefault="00C67E21" w:rsidP="00C67E21">
                          <w:pPr>
                            <w:pStyle w:val="09-Contact-Line"/>
                            <w:rPr>
                              <w:rStyle w:val="Fett"/>
                              <w:rFonts w:asciiTheme="majorHAnsi" w:hAnsiTheme="majorHAnsi"/>
                            </w:rPr>
                          </w:pPr>
                          <w:r w:rsidRPr="00BB4BBB">
                            <w:rPr>
                              <w:rStyle w:val="Fett"/>
                              <w:rFonts w:asciiTheme="majorHAnsi" w:hAnsiTheme="majorHAnsi"/>
                            </w:rPr>
                            <w:t>Ihr Kontakt:</w:t>
                          </w:r>
                        </w:p>
                        <w:p w14:paraId="73F3DCD5" w14:textId="77777777" w:rsidR="00C67E21" w:rsidRPr="00BB4BBB" w:rsidRDefault="00C67E21" w:rsidP="00C67E21">
                          <w:pPr>
                            <w:pStyle w:val="09-Contact-Line"/>
                            <w:rPr>
                              <w:rFonts w:asciiTheme="majorHAnsi" w:hAnsiTheme="majorHAnsi"/>
                            </w:rPr>
                          </w:pPr>
                          <w:r w:rsidRPr="00BB4BBB">
                            <w:rPr>
                              <w:rFonts w:asciiTheme="majorHAnsi" w:hAnsiTheme="majorHAnsi"/>
                            </w:rPr>
                            <w:t>Vorname Nachname</w:t>
                          </w:r>
                          <w:r w:rsidRPr="00BB4BBB">
                            <w:rPr>
                              <w:rFonts w:asciiTheme="majorHAnsi" w:hAnsiTheme="majorHAnsi"/>
                            </w:rPr>
                            <w:br/>
                            <w:t>Telefon International</w:t>
                          </w:r>
                        </w:p>
                        <w:p w14:paraId="6D6BC6B8" w14:textId="77777777" w:rsidR="00C67E21" w:rsidRPr="00BB4BBB" w:rsidRDefault="00C67E21" w:rsidP="00C67E21">
                          <w:pPr>
                            <w:pStyle w:val="09-Contact-Line"/>
                            <w:rPr>
                              <w:rFonts w:asciiTheme="majorHAnsi" w:hAnsi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B93C3" id="Kontakt" o:spid="_x0000_s1033" type="#_x0000_t202" style="position:absolute;margin-left:396.15pt;margin-top:9.15pt;width:84.05pt;height:32.9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" filled="f" stroked="f" strokeweight=".5pt">
              <v:textbox inset="0,0,0,0">
                <w:txbxContent>
                  <w:p w14:paraId="62C9D4C1" w14:textId="77777777" w:rsidR="00C67E21" w:rsidRPr="00BB4BBB" w:rsidRDefault="00C67E21" w:rsidP="00C67E21">
                    <w:pPr>
                      <w:pStyle w:val="09-Contact-Line"/>
                      <w:rPr>
                        <w:rStyle w:val="Fett"/>
                        <w:rFonts w:asciiTheme="majorHAnsi" w:hAnsiTheme="majorHAnsi"/>
                      </w:rPr>
                    </w:pPr>
                    <w:r w:rsidRPr="00BB4BBB">
                      <w:rPr>
                        <w:rStyle w:val="Fett"/>
                        <w:rFonts w:asciiTheme="majorHAnsi" w:hAnsiTheme="majorHAnsi"/>
                      </w:rPr>
                      <w:t>Ihr Kontakt:</w:t>
                    </w:r>
                  </w:p>
                  <w:p w14:paraId="73F3DCD5" w14:textId="77777777" w:rsidR="00C67E21" w:rsidRPr="00BB4BBB" w:rsidRDefault="00C67E21" w:rsidP="00C67E21">
                    <w:pPr>
                      <w:pStyle w:val="09-Contact-Line"/>
                      <w:rPr>
                        <w:rFonts w:asciiTheme="majorHAnsi" w:hAnsiTheme="majorHAnsi"/>
                      </w:rPr>
                    </w:pPr>
                    <w:r w:rsidRPr="00BB4BBB">
                      <w:rPr>
                        <w:rFonts w:asciiTheme="majorHAnsi" w:hAnsiTheme="majorHAnsi"/>
                      </w:rPr>
                      <w:t>Vorname Nachname</w:t>
                    </w:r>
                    <w:r w:rsidRPr="00BB4BBB">
                      <w:rPr>
                        <w:rFonts w:asciiTheme="majorHAnsi" w:hAnsiTheme="majorHAnsi"/>
                      </w:rPr>
                      <w:br/>
                      <w:t>Telefon International</w:t>
                    </w:r>
                  </w:p>
                  <w:p w14:paraId="6D6BC6B8" w14:textId="77777777" w:rsidR="00C67E21" w:rsidRPr="00BB4BBB" w:rsidRDefault="00C67E21" w:rsidP="00C67E21">
                    <w:pPr>
                      <w:pStyle w:val="09-Contact-Line"/>
                      <w:rPr>
                        <w:rFonts w:asciiTheme="majorHAnsi" w:hAnsiTheme="majorHAnsi"/>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A680BA0"/>
    <w:multiLevelType w:val="hybridMultilevel"/>
    <w:tmpl w:val="3C18B5A4"/>
    <w:lvl w:ilvl="0" w:tplc="C79C4D30">
      <w:start w:val="1"/>
      <w:numFmt w:val="lowerLetter"/>
      <w:lvlText w:val="%1)"/>
      <w:lvlJc w:val="left"/>
      <w:pPr>
        <w:ind w:left="1020" w:hanging="360"/>
      </w:pPr>
    </w:lvl>
    <w:lvl w:ilvl="1" w:tplc="C30AD4A4">
      <w:start w:val="1"/>
      <w:numFmt w:val="lowerLetter"/>
      <w:lvlText w:val="%2)"/>
      <w:lvlJc w:val="left"/>
      <w:pPr>
        <w:ind w:left="1020" w:hanging="360"/>
      </w:pPr>
    </w:lvl>
    <w:lvl w:ilvl="2" w:tplc="426226CA">
      <w:start w:val="1"/>
      <w:numFmt w:val="lowerLetter"/>
      <w:lvlText w:val="%3)"/>
      <w:lvlJc w:val="left"/>
      <w:pPr>
        <w:ind w:left="1020" w:hanging="360"/>
      </w:pPr>
    </w:lvl>
    <w:lvl w:ilvl="3" w:tplc="80C4781A">
      <w:start w:val="1"/>
      <w:numFmt w:val="lowerLetter"/>
      <w:lvlText w:val="%4)"/>
      <w:lvlJc w:val="left"/>
      <w:pPr>
        <w:ind w:left="1020" w:hanging="360"/>
      </w:pPr>
    </w:lvl>
    <w:lvl w:ilvl="4" w:tplc="E34C653E">
      <w:start w:val="1"/>
      <w:numFmt w:val="lowerLetter"/>
      <w:lvlText w:val="%5)"/>
      <w:lvlJc w:val="left"/>
      <w:pPr>
        <w:ind w:left="1020" w:hanging="360"/>
      </w:pPr>
    </w:lvl>
    <w:lvl w:ilvl="5" w:tplc="5C0A52CE">
      <w:start w:val="1"/>
      <w:numFmt w:val="lowerLetter"/>
      <w:lvlText w:val="%6)"/>
      <w:lvlJc w:val="left"/>
      <w:pPr>
        <w:ind w:left="1020" w:hanging="360"/>
      </w:pPr>
    </w:lvl>
    <w:lvl w:ilvl="6" w:tplc="1EA4DC08">
      <w:start w:val="1"/>
      <w:numFmt w:val="lowerLetter"/>
      <w:lvlText w:val="%7)"/>
      <w:lvlJc w:val="left"/>
      <w:pPr>
        <w:ind w:left="1020" w:hanging="360"/>
      </w:pPr>
    </w:lvl>
    <w:lvl w:ilvl="7" w:tplc="BC8491B2">
      <w:start w:val="1"/>
      <w:numFmt w:val="lowerLetter"/>
      <w:lvlText w:val="%8)"/>
      <w:lvlJc w:val="left"/>
      <w:pPr>
        <w:ind w:left="1020" w:hanging="360"/>
      </w:pPr>
    </w:lvl>
    <w:lvl w:ilvl="8" w:tplc="05E0B1B4">
      <w:start w:val="1"/>
      <w:numFmt w:val="lowerLetter"/>
      <w:lvlText w:val="%9)"/>
      <w:lvlJc w:val="left"/>
      <w:pPr>
        <w:ind w:left="1020" w:hanging="360"/>
      </w:p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4"/>
  </w:num>
  <w:num w:numId="7" w16cid:durableId="1775443893">
    <w:abstractNumId w:val="0"/>
  </w:num>
  <w:num w:numId="8" w16cid:durableId="1153376680">
    <w:abstractNumId w:val="1"/>
  </w:num>
  <w:num w:numId="9" w16cid:durableId="552277317">
    <w:abstractNumId w:val="0"/>
    <w:lvlOverride w:ilvl="0">
      <w:startOverride w:val="1"/>
    </w:lvlOverride>
  </w:num>
  <w:num w:numId="10" w16cid:durableId="157400620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E2F"/>
    <w:rsid w:val="00010503"/>
    <w:rsid w:val="00010662"/>
    <w:rsid w:val="00010A2B"/>
    <w:rsid w:val="00010B3B"/>
    <w:rsid w:val="000143AE"/>
    <w:rsid w:val="000167A1"/>
    <w:rsid w:val="00017635"/>
    <w:rsid w:val="000219AF"/>
    <w:rsid w:val="00022949"/>
    <w:rsid w:val="00025653"/>
    <w:rsid w:val="000313EE"/>
    <w:rsid w:val="0004287E"/>
    <w:rsid w:val="00044C08"/>
    <w:rsid w:val="00045F67"/>
    <w:rsid w:val="00046418"/>
    <w:rsid w:val="00046D88"/>
    <w:rsid w:val="000511E4"/>
    <w:rsid w:val="00051EAB"/>
    <w:rsid w:val="00057AD4"/>
    <w:rsid w:val="0006310A"/>
    <w:rsid w:val="00064D70"/>
    <w:rsid w:val="000706D1"/>
    <w:rsid w:val="000772D3"/>
    <w:rsid w:val="0008386E"/>
    <w:rsid w:val="00093597"/>
    <w:rsid w:val="00095547"/>
    <w:rsid w:val="00096B07"/>
    <w:rsid w:val="0009780C"/>
    <w:rsid w:val="000A39E1"/>
    <w:rsid w:val="000A646F"/>
    <w:rsid w:val="000B1DCE"/>
    <w:rsid w:val="000B4106"/>
    <w:rsid w:val="000B43C0"/>
    <w:rsid w:val="000C0C39"/>
    <w:rsid w:val="000C1519"/>
    <w:rsid w:val="000C5CA6"/>
    <w:rsid w:val="000D11E6"/>
    <w:rsid w:val="000D72FB"/>
    <w:rsid w:val="000D7DDD"/>
    <w:rsid w:val="000E1AEB"/>
    <w:rsid w:val="000E5FCA"/>
    <w:rsid w:val="000E6CD0"/>
    <w:rsid w:val="000F6123"/>
    <w:rsid w:val="000F7CC7"/>
    <w:rsid w:val="000F7E19"/>
    <w:rsid w:val="001006E4"/>
    <w:rsid w:val="00106E85"/>
    <w:rsid w:val="001108B3"/>
    <w:rsid w:val="00110984"/>
    <w:rsid w:val="00121707"/>
    <w:rsid w:val="00122DC7"/>
    <w:rsid w:val="001273AE"/>
    <w:rsid w:val="00127C52"/>
    <w:rsid w:val="00130DED"/>
    <w:rsid w:val="00131BAF"/>
    <w:rsid w:val="00135205"/>
    <w:rsid w:val="001368BF"/>
    <w:rsid w:val="001431E3"/>
    <w:rsid w:val="00144AEA"/>
    <w:rsid w:val="0015035F"/>
    <w:rsid w:val="0015232F"/>
    <w:rsid w:val="001529E6"/>
    <w:rsid w:val="00155DDC"/>
    <w:rsid w:val="00160774"/>
    <w:rsid w:val="001610DF"/>
    <w:rsid w:val="00162597"/>
    <w:rsid w:val="00164E8D"/>
    <w:rsid w:val="00166570"/>
    <w:rsid w:val="00170C7E"/>
    <w:rsid w:val="00172929"/>
    <w:rsid w:val="001729FE"/>
    <w:rsid w:val="001754A1"/>
    <w:rsid w:val="00175A9D"/>
    <w:rsid w:val="00182F8B"/>
    <w:rsid w:val="00186BAA"/>
    <w:rsid w:val="00186DAB"/>
    <w:rsid w:val="00191928"/>
    <w:rsid w:val="001924B0"/>
    <w:rsid w:val="00194BBC"/>
    <w:rsid w:val="00195563"/>
    <w:rsid w:val="0019701F"/>
    <w:rsid w:val="001A4F38"/>
    <w:rsid w:val="001B28B1"/>
    <w:rsid w:val="001B48A1"/>
    <w:rsid w:val="001B5139"/>
    <w:rsid w:val="001B58EC"/>
    <w:rsid w:val="001B7C8A"/>
    <w:rsid w:val="001C04FD"/>
    <w:rsid w:val="001C0571"/>
    <w:rsid w:val="001C3831"/>
    <w:rsid w:val="001C6C6E"/>
    <w:rsid w:val="001C7ABF"/>
    <w:rsid w:val="001D01BE"/>
    <w:rsid w:val="001D0628"/>
    <w:rsid w:val="001D0BAF"/>
    <w:rsid w:val="001D0EF6"/>
    <w:rsid w:val="001D17E9"/>
    <w:rsid w:val="001D4910"/>
    <w:rsid w:val="001D7C3B"/>
    <w:rsid w:val="001E41B0"/>
    <w:rsid w:val="001F03FC"/>
    <w:rsid w:val="001F058D"/>
    <w:rsid w:val="001F7D85"/>
    <w:rsid w:val="002005E2"/>
    <w:rsid w:val="002020EE"/>
    <w:rsid w:val="00204EB8"/>
    <w:rsid w:val="002064CA"/>
    <w:rsid w:val="00207863"/>
    <w:rsid w:val="00213B9A"/>
    <w:rsid w:val="00214ED4"/>
    <w:rsid w:val="00215CB5"/>
    <w:rsid w:val="002168E4"/>
    <w:rsid w:val="002222E4"/>
    <w:rsid w:val="00222AA8"/>
    <w:rsid w:val="002243E5"/>
    <w:rsid w:val="002262AA"/>
    <w:rsid w:val="002268A2"/>
    <w:rsid w:val="00227B44"/>
    <w:rsid w:val="00230167"/>
    <w:rsid w:val="002317E6"/>
    <w:rsid w:val="00234814"/>
    <w:rsid w:val="00234D48"/>
    <w:rsid w:val="002351EA"/>
    <w:rsid w:val="00236446"/>
    <w:rsid w:val="002418E5"/>
    <w:rsid w:val="00241DFF"/>
    <w:rsid w:val="00242E17"/>
    <w:rsid w:val="00245363"/>
    <w:rsid w:val="00245936"/>
    <w:rsid w:val="002463B7"/>
    <w:rsid w:val="002505A2"/>
    <w:rsid w:val="0025357A"/>
    <w:rsid w:val="00253BC9"/>
    <w:rsid w:val="00256B14"/>
    <w:rsid w:val="002575BD"/>
    <w:rsid w:val="00267F87"/>
    <w:rsid w:val="002720EA"/>
    <w:rsid w:val="0027219D"/>
    <w:rsid w:val="002722D3"/>
    <w:rsid w:val="00274327"/>
    <w:rsid w:val="00274B63"/>
    <w:rsid w:val="00275D05"/>
    <w:rsid w:val="00280010"/>
    <w:rsid w:val="002806CB"/>
    <w:rsid w:val="00280747"/>
    <w:rsid w:val="00280E32"/>
    <w:rsid w:val="002831C6"/>
    <w:rsid w:val="002843B3"/>
    <w:rsid w:val="002858E0"/>
    <w:rsid w:val="00287A07"/>
    <w:rsid w:val="00290046"/>
    <w:rsid w:val="00292171"/>
    <w:rsid w:val="00292C69"/>
    <w:rsid w:val="00295D87"/>
    <w:rsid w:val="0029667F"/>
    <w:rsid w:val="002A1546"/>
    <w:rsid w:val="002A4AB7"/>
    <w:rsid w:val="002A53FC"/>
    <w:rsid w:val="002A6FC5"/>
    <w:rsid w:val="002B381F"/>
    <w:rsid w:val="002B7F67"/>
    <w:rsid w:val="002C0612"/>
    <w:rsid w:val="002C1615"/>
    <w:rsid w:val="002C5F79"/>
    <w:rsid w:val="002D2384"/>
    <w:rsid w:val="002D2A89"/>
    <w:rsid w:val="002D2D38"/>
    <w:rsid w:val="002D3B49"/>
    <w:rsid w:val="002D4944"/>
    <w:rsid w:val="002D5EFD"/>
    <w:rsid w:val="002D61EF"/>
    <w:rsid w:val="002D725F"/>
    <w:rsid w:val="002E06D9"/>
    <w:rsid w:val="002E2715"/>
    <w:rsid w:val="002E5631"/>
    <w:rsid w:val="002F37ED"/>
    <w:rsid w:val="002F3E13"/>
    <w:rsid w:val="00302AD4"/>
    <w:rsid w:val="00305470"/>
    <w:rsid w:val="00306A56"/>
    <w:rsid w:val="00310ED6"/>
    <w:rsid w:val="00314B9D"/>
    <w:rsid w:val="00315CE5"/>
    <w:rsid w:val="0031750E"/>
    <w:rsid w:val="0032169E"/>
    <w:rsid w:val="003261EF"/>
    <w:rsid w:val="00331853"/>
    <w:rsid w:val="00335ABD"/>
    <w:rsid w:val="00340E7A"/>
    <w:rsid w:val="003410E8"/>
    <w:rsid w:val="0034254B"/>
    <w:rsid w:val="00350454"/>
    <w:rsid w:val="003511E1"/>
    <w:rsid w:val="003528D8"/>
    <w:rsid w:val="00352CEF"/>
    <w:rsid w:val="003536BE"/>
    <w:rsid w:val="00355263"/>
    <w:rsid w:val="00360479"/>
    <w:rsid w:val="00362486"/>
    <w:rsid w:val="00366BD9"/>
    <w:rsid w:val="00366E39"/>
    <w:rsid w:val="00367CB8"/>
    <w:rsid w:val="00374514"/>
    <w:rsid w:val="00380C38"/>
    <w:rsid w:val="00384AEE"/>
    <w:rsid w:val="003860D0"/>
    <w:rsid w:val="00387828"/>
    <w:rsid w:val="00391614"/>
    <w:rsid w:val="00391E7A"/>
    <w:rsid w:val="0039400A"/>
    <w:rsid w:val="003952D0"/>
    <w:rsid w:val="00395D74"/>
    <w:rsid w:val="003A0791"/>
    <w:rsid w:val="003A0C3A"/>
    <w:rsid w:val="003A27D5"/>
    <w:rsid w:val="003A2DA2"/>
    <w:rsid w:val="003A4072"/>
    <w:rsid w:val="003A62CF"/>
    <w:rsid w:val="003B02BB"/>
    <w:rsid w:val="003C1F4B"/>
    <w:rsid w:val="003C32EC"/>
    <w:rsid w:val="003C3BE9"/>
    <w:rsid w:val="003D5771"/>
    <w:rsid w:val="003D5957"/>
    <w:rsid w:val="003D73D0"/>
    <w:rsid w:val="003E1A87"/>
    <w:rsid w:val="003E25DC"/>
    <w:rsid w:val="003E301D"/>
    <w:rsid w:val="003E4E86"/>
    <w:rsid w:val="003E73C7"/>
    <w:rsid w:val="003F4243"/>
    <w:rsid w:val="003F4E90"/>
    <w:rsid w:val="003F55AD"/>
    <w:rsid w:val="003F60E7"/>
    <w:rsid w:val="003F644F"/>
    <w:rsid w:val="00406247"/>
    <w:rsid w:val="00412584"/>
    <w:rsid w:val="0041741B"/>
    <w:rsid w:val="00422FB4"/>
    <w:rsid w:val="004242E3"/>
    <w:rsid w:val="00427D88"/>
    <w:rsid w:val="00432B18"/>
    <w:rsid w:val="0043614D"/>
    <w:rsid w:val="00436F0C"/>
    <w:rsid w:val="00437E5A"/>
    <w:rsid w:val="00443D61"/>
    <w:rsid w:val="00445D25"/>
    <w:rsid w:val="00446BE8"/>
    <w:rsid w:val="00447DE7"/>
    <w:rsid w:val="00450248"/>
    <w:rsid w:val="00464524"/>
    <w:rsid w:val="004677CA"/>
    <w:rsid w:val="004703F7"/>
    <w:rsid w:val="00475D3E"/>
    <w:rsid w:val="00476924"/>
    <w:rsid w:val="004818A7"/>
    <w:rsid w:val="0048499C"/>
    <w:rsid w:val="004939E7"/>
    <w:rsid w:val="0049432B"/>
    <w:rsid w:val="00495D7F"/>
    <w:rsid w:val="004966EE"/>
    <w:rsid w:val="004A0E55"/>
    <w:rsid w:val="004A1842"/>
    <w:rsid w:val="004A1968"/>
    <w:rsid w:val="004A1E7A"/>
    <w:rsid w:val="004A245F"/>
    <w:rsid w:val="004A5F84"/>
    <w:rsid w:val="004B40F7"/>
    <w:rsid w:val="004C1039"/>
    <w:rsid w:val="004C31CB"/>
    <w:rsid w:val="004C4AA8"/>
    <w:rsid w:val="004C5D06"/>
    <w:rsid w:val="004C6C5D"/>
    <w:rsid w:val="004C7897"/>
    <w:rsid w:val="004C7AFE"/>
    <w:rsid w:val="004D00B9"/>
    <w:rsid w:val="004D41F1"/>
    <w:rsid w:val="004D4452"/>
    <w:rsid w:val="004D7555"/>
    <w:rsid w:val="004E2DDD"/>
    <w:rsid w:val="004E2EA6"/>
    <w:rsid w:val="004E396C"/>
    <w:rsid w:val="004E66E2"/>
    <w:rsid w:val="004F5C88"/>
    <w:rsid w:val="004F6ADC"/>
    <w:rsid w:val="005027B5"/>
    <w:rsid w:val="00511929"/>
    <w:rsid w:val="00512F84"/>
    <w:rsid w:val="00514C68"/>
    <w:rsid w:val="0051679C"/>
    <w:rsid w:val="00516A89"/>
    <w:rsid w:val="00517C9D"/>
    <w:rsid w:val="00517D9D"/>
    <w:rsid w:val="005229FA"/>
    <w:rsid w:val="00533CC8"/>
    <w:rsid w:val="005355F0"/>
    <w:rsid w:val="00543679"/>
    <w:rsid w:val="00544748"/>
    <w:rsid w:val="0055137E"/>
    <w:rsid w:val="005528E3"/>
    <w:rsid w:val="005541DB"/>
    <w:rsid w:val="00556147"/>
    <w:rsid w:val="005571E4"/>
    <w:rsid w:val="005615BA"/>
    <w:rsid w:val="00562D72"/>
    <w:rsid w:val="00565BB6"/>
    <w:rsid w:val="00567E74"/>
    <w:rsid w:val="00571F33"/>
    <w:rsid w:val="00575716"/>
    <w:rsid w:val="00580143"/>
    <w:rsid w:val="005820ED"/>
    <w:rsid w:val="0058394E"/>
    <w:rsid w:val="00583A84"/>
    <w:rsid w:val="00584675"/>
    <w:rsid w:val="005847FA"/>
    <w:rsid w:val="00587D8D"/>
    <w:rsid w:val="0059246F"/>
    <w:rsid w:val="00594BE2"/>
    <w:rsid w:val="005A1DE7"/>
    <w:rsid w:val="005A275B"/>
    <w:rsid w:val="005A2933"/>
    <w:rsid w:val="005A2963"/>
    <w:rsid w:val="005A5D8F"/>
    <w:rsid w:val="005A67D2"/>
    <w:rsid w:val="005A6949"/>
    <w:rsid w:val="005B1A2F"/>
    <w:rsid w:val="005B4E05"/>
    <w:rsid w:val="005C2180"/>
    <w:rsid w:val="005D423C"/>
    <w:rsid w:val="005E4719"/>
    <w:rsid w:val="005E5AE7"/>
    <w:rsid w:val="005E7F23"/>
    <w:rsid w:val="005F042A"/>
    <w:rsid w:val="005F099E"/>
    <w:rsid w:val="005F10CC"/>
    <w:rsid w:val="005F1136"/>
    <w:rsid w:val="006001F3"/>
    <w:rsid w:val="006033B1"/>
    <w:rsid w:val="006121B0"/>
    <w:rsid w:val="00614449"/>
    <w:rsid w:val="0061569B"/>
    <w:rsid w:val="00623BBE"/>
    <w:rsid w:val="00624A75"/>
    <w:rsid w:val="00632565"/>
    <w:rsid w:val="00633747"/>
    <w:rsid w:val="00634FE6"/>
    <w:rsid w:val="00636E86"/>
    <w:rsid w:val="00640C89"/>
    <w:rsid w:val="006464D2"/>
    <w:rsid w:val="006469AC"/>
    <w:rsid w:val="00647A61"/>
    <w:rsid w:val="00651843"/>
    <w:rsid w:val="0065527C"/>
    <w:rsid w:val="006561EF"/>
    <w:rsid w:val="00661A77"/>
    <w:rsid w:val="00662ADC"/>
    <w:rsid w:val="00664988"/>
    <w:rsid w:val="006701E7"/>
    <w:rsid w:val="00670D41"/>
    <w:rsid w:val="00672750"/>
    <w:rsid w:val="00673D5B"/>
    <w:rsid w:val="00684270"/>
    <w:rsid w:val="00686E5D"/>
    <w:rsid w:val="00687B28"/>
    <w:rsid w:val="006939B7"/>
    <w:rsid w:val="006A2071"/>
    <w:rsid w:val="006A405A"/>
    <w:rsid w:val="006A64D3"/>
    <w:rsid w:val="006A7E2C"/>
    <w:rsid w:val="006B45C5"/>
    <w:rsid w:val="006B4C10"/>
    <w:rsid w:val="006B4E39"/>
    <w:rsid w:val="006B5ED1"/>
    <w:rsid w:val="006C7D46"/>
    <w:rsid w:val="006D05EA"/>
    <w:rsid w:val="006D25FE"/>
    <w:rsid w:val="006D4190"/>
    <w:rsid w:val="006E120D"/>
    <w:rsid w:val="006E4CD7"/>
    <w:rsid w:val="006F2502"/>
    <w:rsid w:val="00703E0F"/>
    <w:rsid w:val="007053B8"/>
    <w:rsid w:val="00706674"/>
    <w:rsid w:val="00710E71"/>
    <w:rsid w:val="0071231C"/>
    <w:rsid w:val="00715537"/>
    <w:rsid w:val="0071626D"/>
    <w:rsid w:val="00720C56"/>
    <w:rsid w:val="00723EAD"/>
    <w:rsid w:val="00724BEE"/>
    <w:rsid w:val="0073068C"/>
    <w:rsid w:val="00731427"/>
    <w:rsid w:val="00731FB0"/>
    <w:rsid w:val="00734048"/>
    <w:rsid w:val="00734317"/>
    <w:rsid w:val="00736F32"/>
    <w:rsid w:val="00737FD1"/>
    <w:rsid w:val="007401B4"/>
    <w:rsid w:val="00741021"/>
    <w:rsid w:val="007412FF"/>
    <w:rsid w:val="00743479"/>
    <w:rsid w:val="00743C34"/>
    <w:rsid w:val="007442D3"/>
    <w:rsid w:val="00745F58"/>
    <w:rsid w:val="007509D8"/>
    <w:rsid w:val="007523F1"/>
    <w:rsid w:val="00752F2D"/>
    <w:rsid w:val="007538B6"/>
    <w:rsid w:val="007576B8"/>
    <w:rsid w:val="007605A2"/>
    <w:rsid w:val="00773FFB"/>
    <w:rsid w:val="0077466D"/>
    <w:rsid w:val="007800D0"/>
    <w:rsid w:val="0078561B"/>
    <w:rsid w:val="007859F1"/>
    <w:rsid w:val="0079003F"/>
    <w:rsid w:val="007920F9"/>
    <w:rsid w:val="00793F12"/>
    <w:rsid w:val="00796303"/>
    <w:rsid w:val="00796CCB"/>
    <w:rsid w:val="007A6B95"/>
    <w:rsid w:val="007B2B88"/>
    <w:rsid w:val="007B492E"/>
    <w:rsid w:val="007B5E78"/>
    <w:rsid w:val="007B5EF6"/>
    <w:rsid w:val="007B6501"/>
    <w:rsid w:val="007C103A"/>
    <w:rsid w:val="007C3044"/>
    <w:rsid w:val="007C5546"/>
    <w:rsid w:val="007C631A"/>
    <w:rsid w:val="007D03F3"/>
    <w:rsid w:val="007D1510"/>
    <w:rsid w:val="007D27CE"/>
    <w:rsid w:val="007D750D"/>
    <w:rsid w:val="007F5E79"/>
    <w:rsid w:val="007F60C2"/>
    <w:rsid w:val="00803136"/>
    <w:rsid w:val="0080470A"/>
    <w:rsid w:val="00805B39"/>
    <w:rsid w:val="00806E4B"/>
    <w:rsid w:val="008116A4"/>
    <w:rsid w:val="00813E6E"/>
    <w:rsid w:val="00814C00"/>
    <w:rsid w:val="00821E87"/>
    <w:rsid w:val="008222D1"/>
    <w:rsid w:val="008251AF"/>
    <w:rsid w:val="00825BC1"/>
    <w:rsid w:val="00825DC0"/>
    <w:rsid w:val="00840836"/>
    <w:rsid w:val="00846356"/>
    <w:rsid w:val="008468E2"/>
    <w:rsid w:val="00847440"/>
    <w:rsid w:val="00847DCB"/>
    <w:rsid w:val="008504FB"/>
    <w:rsid w:val="00851901"/>
    <w:rsid w:val="00853747"/>
    <w:rsid w:val="00853EB2"/>
    <w:rsid w:val="00854FB2"/>
    <w:rsid w:val="0085591A"/>
    <w:rsid w:val="0085630A"/>
    <w:rsid w:val="00856473"/>
    <w:rsid w:val="00861500"/>
    <w:rsid w:val="00870BA4"/>
    <w:rsid w:val="00874312"/>
    <w:rsid w:val="00874615"/>
    <w:rsid w:val="00874EF9"/>
    <w:rsid w:val="00876D33"/>
    <w:rsid w:val="00882EB3"/>
    <w:rsid w:val="00884491"/>
    <w:rsid w:val="00885054"/>
    <w:rsid w:val="008867F2"/>
    <w:rsid w:val="008870B4"/>
    <w:rsid w:val="00895786"/>
    <w:rsid w:val="008A1BF9"/>
    <w:rsid w:val="008A73F1"/>
    <w:rsid w:val="008C0EC8"/>
    <w:rsid w:val="008C182F"/>
    <w:rsid w:val="008C1ADB"/>
    <w:rsid w:val="008C223C"/>
    <w:rsid w:val="008C4436"/>
    <w:rsid w:val="008D669E"/>
    <w:rsid w:val="008D6E01"/>
    <w:rsid w:val="008E2349"/>
    <w:rsid w:val="008E5A86"/>
    <w:rsid w:val="008E5C7F"/>
    <w:rsid w:val="008E6CAB"/>
    <w:rsid w:val="008F1E6E"/>
    <w:rsid w:val="008F591C"/>
    <w:rsid w:val="008F6017"/>
    <w:rsid w:val="00900D9B"/>
    <w:rsid w:val="00902583"/>
    <w:rsid w:val="00903D0C"/>
    <w:rsid w:val="00921ADD"/>
    <w:rsid w:val="00921DB0"/>
    <w:rsid w:val="00926026"/>
    <w:rsid w:val="00926E02"/>
    <w:rsid w:val="00927719"/>
    <w:rsid w:val="00931EA5"/>
    <w:rsid w:val="00934A87"/>
    <w:rsid w:val="0093757D"/>
    <w:rsid w:val="00940E3C"/>
    <w:rsid w:val="00941297"/>
    <w:rsid w:val="00957C7A"/>
    <w:rsid w:val="00962756"/>
    <w:rsid w:val="0096345A"/>
    <w:rsid w:val="009638C9"/>
    <w:rsid w:val="0096426A"/>
    <w:rsid w:val="00965107"/>
    <w:rsid w:val="009652ED"/>
    <w:rsid w:val="009667C1"/>
    <w:rsid w:val="009671D3"/>
    <w:rsid w:val="00970EBF"/>
    <w:rsid w:val="00984A84"/>
    <w:rsid w:val="009852C7"/>
    <w:rsid w:val="00992BEE"/>
    <w:rsid w:val="00995D6E"/>
    <w:rsid w:val="0099603A"/>
    <w:rsid w:val="009A0347"/>
    <w:rsid w:val="009A0902"/>
    <w:rsid w:val="009A28B2"/>
    <w:rsid w:val="009B28B1"/>
    <w:rsid w:val="009B37CA"/>
    <w:rsid w:val="009B5BA3"/>
    <w:rsid w:val="009B61DF"/>
    <w:rsid w:val="009B6FCD"/>
    <w:rsid w:val="009C06E9"/>
    <w:rsid w:val="009C134D"/>
    <w:rsid w:val="009C158F"/>
    <w:rsid w:val="009C2829"/>
    <w:rsid w:val="009C3DAD"/>
    <w:rsid w:val="009C40BB"/>
    <w:rsid w:val="009C4517"/>
    <w:rsid w:val="009C70AB"/>
    <w:rsid w:val="009C7CEF"/>
    <w:rsid w:val="009D27B0"/>
    <w:rsid w:val="009E013E"/>
    <w:rsid w:val="009E370D"/>
    <w:rsid w:val="009E6275"/>
    <w:rsid w:val="009E68CE"/>
    <w:rsid w:val="009F2325"/>
    <w:rsid w:val="00A13335"/>
    <w:rsid w:val="00A17123"/>
    <w:rsid w:val="00A21F60"/>
    <w:rsid w:val="00A22151"/>
    <w:rsid w:val="00A25DCE"/>
    <w:rsid w:val="00A311B4"/>
    <w:rsid w:val="00A33A7E"/>
    <w:rsid w:val="00A35021"/>
    <w:rsid w:val="00A4143D"/>
    <w:rsid w:val="00A46B35"/>
    <w:rsid w:val="00A52F32"/>
    <w:rsid w:val="00A534F5"/>
    <w:rsid w:val="00A55186"/>
    <w:rsid w:val="00A6292B"/>
    <w:rsid w:val="00A70DC5"/>
    <w:rsid w:val="00A75447"/>
    <w:rsid w:val="00A76384"/>
    <w:rsid w:val="00A80EAA"/>
    <w:rsid w:val="00A877D2"/>
    <w:rsid w:val="00A903ED"/>
    <w:rsid w:val="00A9216E"/>
    <w:rsid w:val="00A92CBA"/>
    <w:rsid w:val="00A93F82"/>
    <w:rsid w:val="00A95074"/>
    <w:rsid w:val="00A9591F"/>
    <w:rsid w:val="00A97F58"/>
    <w:rsid w:val="00AA3700"/>
    <w:rsid w:val="00AA6262"/>
    <w:rsid w:val="00AB07A0"/>
    <w:rsid w:val="00AB0C9F"/>
    <w:rsid w:val="00AB10FA"/>
    <w:rsid w:val="00AB1A52"/>
    <w:rsid w:val="00AB22DC"/>
    <w:rsid w:val="00AB3BB1"/>
    <w:rsid w:val="00AC52F2"/>
    <w:rsid w:val="00AD2362"/>
    <w:rsid w:val="00AD4D79"/>
    <w:rsid w:val="00AD63BF"/>
    <w:rsid w:val="00AD6834"/>
    <w:rsid w:val="00AE2B1C"/>
    <w:rsid w:val="00AE2DD2"/>
    <w:rsid w:val="00AE547C"/>
    <w:rsid w:val="00AF1228"/>
    <w:rsid w:val="00B003A6"/>
    <w:rsid w:val="00B02102"/>
    <w:rsid w:val="00B07BD0"/>
    <w:rsid w:val="00B07DE7"/>
    <w:rsid w:val="00B13026"/>
    <w:rsid w:val="00B136E1"/>
    <w:rsid w:val="00B149C9"/>
    <w:rsid w:val="00B2200F"/>
    <w:rsid w:val="00B241FE"/>
    <w:rsid w:val="00B2456F"/>
    <w:rsid w:val="00B25487"/>
    <w:rsid w:val="00B25BA8"/>
    <w:rsid w:val="00B27485"/>
    <w:rsid w:val="00B27BDA"/>
    <w:rsid w:val="00B37BB2"/>
    <w:rsid w:val="00B40B1A"/>
    <w:rsid w:val="00B41F49"/>
    <w:rsid w:val="00B41F9D"/>
    <w:rsid w:val="00B4516E"/>
    <w:rsid w:val="00B50164"/>
    <w:rsid w:val="00B52688"/>
    <w:rsid w:val="00B52A01"/>
    <w:rsid w:val="00B54185"/>
    <w:rsid w:val="00B54BA4"/>
    <w:rsid w:val="00B55CEA"/>
    <w:rsid w:val="00B60773"/>
    <w:rsid w:val="00B63214"/>
    <w:rsid w:val="00B65699"/>
    <w:rsid w:val="00B65E89"/>
    <w:rsid w:val="00B66AE6"/>
    <w:rsid w:val="00B77702"/>
    <w:rsid w:val="00B873FE"/>
    <w:rsid w:val="00B903AE"/>
    <w:rsid w:val="00B9070E"/>
    <w:rsid w:val="00B90DD1"/>
    <w:rsid w:val="00B91421"/>
    <w:rsid w:val="00B942F1"/>
    <w:rsid w:val="00B94837"/>
    <w:rsid w:val="00B94CCD"/>
    <w:rsid w:val="00B97AE9"/>
    <w:rsid w:val="00BA0862"/>
    <w:rsid w:val="00BA1178"/>
    <w:rsid w:val="00BA3209"/>
    <w:rsid w:val="00BA5150"/>
    <w:rsid w:val="00BB0349"/>
    <w:rsid w:val="00BB0855"/>
    <w:rsid w:val="00BB4BBB"/>
    <w:rsid w:val="00BB5C24"/>
    <w:rsid w:val="00BB6E50"/>
    <w:rsid w:val="00BB7290"/>
    <w:rsid w:val="00BB75CD"/>
    <w:rsid w:val="00BC1929"/>
    <w:rsid w:val="00BC36F9"/>
    <w:rsid w:val="00BC52F1"/>
    <w:rsid w:val="00BD0491"/>
    <w:rsid w:val="00BD44EE"/>
    <w:rsid w:val="00BD7B16"/>
    <w:rsid w:val="00BE3338"/>
    <w:rsid w:val="00BE5F59"/>
    <w:rsid w:val="00BE719C"/>
    <w:rsid w:val="00BE73F1"/>
    <w:rsid w:val="00BF1932"/>
    <w:rsid w:val="00BF23E7"/>
    <w:rsid w:val="00C0007E"/>
    <w:rsid w:val="00C00BE1"/>
    <w:rsid w:val="00C01F47"/>
    <w:rsid w:val="00C02148"/>
    <w:rsid w:val="00C074E6"/>
    <w:rsid w:val="00C1358A"/>
    <w:rsid w:val="00C160D2"/>
    <w:rsid w:val="00C16E8E"/>
    <w:rsid w:val="00C21490"/>
    <w:rsid w:val="00C25D34"/>
    <w:rsid w:val="00C25E9F"/>
    <w:rsid w:val="00C26DB3"/>
    <w:rsid w:val="00C27A57"/>
    <w:rsid w:val="00C306E8"/>
    <w:rsid w:val="00C33B49"/>
    <w:rsid w:val="00C35D15"/>
    <w:rsid w:val="00C36942"/>
    <w:rsid w:val="00C411B3"/>
    <w:rsid w:val="00C6116C"/>
    <w:rsid w:val="00C62843"/>
    <w:rsid w:val="00C648FF"/>
    <w:rsid w:val="00C66E0B"/>
    <w:rsid w:val="00C675AA"/>
    <w:rsid w:val="00C67E21"/>
    <w:rsid w:val="00C71EEB"/>
    <w:rsid w:val="00C755E6"/>
    <w:rsid w:val="00C77C29"/>
    <w:rsid w:val="00C81D20"/>
    <w:rsid w:val="00C82781"/>
    <w:rsid w:val="00C83783"/>
    <w:rsid w:val="00C9236A"/>
    <w:rsid w:val="00C93959"/>
    <w:rsid w:val="00C93D6B"/>
    <w:rsid w:val="00CA0FA6"/>
    <w:rsid w:val="00CB0673"/>
    <w:rsid w:val="00CC0350"/>
    <w:rsid w:val="00CC26B3"/>
    <w:rsid w:val="00CC2CE6"/>
    <w:rsid w:val="00CC2F13"/>
    <w:rsid w:val="00CC4FEC"/>
    <w:rsid w:val="00CC5F1E"/>
    <w:rsid w:val="00CC690D"/>
    <w:rsid w:val="00CC7026"/>
    <w:rsid w:val="00CD0DAF"/>
    <w:rsid w:val="00CD7AEA"/>
    <w:rsid w:val="00CE1D14"/>
    <w:rsid w:val="00CF0F0A"/>
    <w:rsid w:val="00CF22BA"/>
    <w:rsid w:val="00CF2844"/>
    <w:rsid w:val="00CF60E4"/>
    <w:rsid w:val="00D06DDA"/>
    <w:rsid w:val="00D108EC"/>
    <w:rsid w:val="00D11036"/>
    <w:rsid w:val="00D11489"/>
    <w:rsid w:val="00D13872"/>
    <w:rsid w:val="00D177A7"/>
    <w:rsid w:val="00D239CF"/>
    <w:rsid w:val="00D251DC"/>
    <w:rsid w:val="00D30532"/>
    <w:rsid w:val="00D4005F"/>
    <w:rsid w:val="00D44AB0"/>
    <w:rsid w:val="00D51BA6"/>
    <w:rsid w:val="00D543F0"/>
    <w:rsid w:val="00D62959"/>
    <w:rsid w:val="00D6389C"/>
    <w:rsid w:val="00D67883"/>
    <w:rsid w:val="00D73235"/>
    <w:rsid w:val="00D81074"/>
    <w:rsid w:val="00D83463"/>
    <w:rsid w:val="00D835F5"/>
    <w:rsid w:val="00D844D9"/>
    <w:rsid w:val="00D84CE9"/>
    <w:rsid w:val="00D86295"/>
    <w:rsid w:val="00D86435"/>
    <w:rsid w:val="00D90867"/>
    <w:rsid w:val="00D91693"/>
    <w:rsid w:val="00D935F2"/>
    <w:rsid w:val="00D93D81"/>
    <w:rsid w:val="00D952D5"/>
    <w:rsid w:val="00DA135E"/>
    <w:rsid w:val="00DA1992"/>
    <w:rsid w:val="00DA3AFE"/>
    <w:rsid w:val="00DA414E"/>
    <w:rsid w:val="00DB6C64"/>
    <w:rsid w:val="00DD02C6"/>
    <w:rsid w:val="00DD3B34"/>
    <w:rsid w:val="00DD6571"/>
    <w:rsid w:val="00DD7602"/>
    <w:rsid w:val="00DE2434"/>
    <w:rsid w:val="00DE4508"/>
    <w:rsid w:val="00DF1340"/>
    <w:rsid w:val="00DF42B9"/>
    <w:rsid w:val="00DF6F08"/>
    <w:rsid w:val="00E01D6B"/>
    <w:rsid w:val="00E12762"/>
    <w:rsid w:val="00E165E0"/>
    <w:rsid w:val="00E16770"/>
    <w:rsid w:val="00E20797"/>
    <w:rsid w:val="00E26F73"/>
    <w:rsid w:val="00E270F9"/>
    <w:rsid w:val="00E27D31"/>
    <w:rsid w:val="00E30DD1"/>
    <w:rsid w:val="00E329F4"/>
    <w:rsid w:val="00E34D72"/>
    <w:rsid w:val="00E37F77"/>
    <w:rsid w:val="00E40548"/>
    <w:rsid w:val="00E53F44"/>
    <w:rsid w:val="00E54F14"/>
    <w:rsid w:val="00E570D0"/>
    <w:rsid w:val="00E57AA4"/>
    <w:rsid w:val="00E6398D"/>
    <w:rsid w:val="00E64344"/>
    <w:rsid w:val="00E72F8A"/>
    <w:rsid w:val="00E843A9"/>
    <w:rsid w:val="00E95307"/>
    <w:rsid w:val="00EA0734"/>
    <w:rsid w:val="00EA41C1"/>
    <w:rsid w:val="00EA542D"/>
    <w:rsid w:val="00EA55CF"/>
    <w:rsid w:val="00EA71EF"/>
    <w:rsid w:val="00EA7F8F"/>
    <w:rsid w:val="00EB1254"/>
    <w:rsid w:val="00EB2C7C"/>
    <w:rsid w:val="00EB712C"/>
    <w:rsid w:val="00EC3C52"/>
    <w:rsid w:val="00EC5D49"/>
    <w:rsid w:val="00EC637E"/>
    <w:rsid w:val="00ED45C4"/>
    <w:rsid w:val="00ED7F3F"/>
    <w:rsid w:val="00EE4B34"/>
    <w:rsid w:val="00EE4CB4"/>
    <w:rsid w:val="00EE6A90"/>
    <w:rsid w:val="00EF1515"/>
    <w:rsid w:val="00EF504B"/>
    <w:rsid w:val="00EF51D5"/>
    <w:rsid w:val="00EF6462"/>
    <w:rsid w:val="00F01E3B"/>
    <w:rsid w:val="00F02EA9"/>
    <w:rsid w:val="00F11E22"/>
    <w:rsid w:val="00F147A3"/>
    <w:rsid w:val="00F17339"/>
    <w:rsid w:val="00F1769A"/>
    <w:rsid w:val="00F250F6"/>
    <w:rsid w:val="00F27BE7"/>
    <w:rsid w:val="00F31B10"/>
    <w:rsid w:val="00F32892"/>
    <w:rsid w:val="00F32DEB"/>
    <w:rsid w:val="00F336E4"/>
    <w:rsid w:val="00F3392B"/>
    <w:rsid w:val="00F3520C"/>
    <w:rsid w:val="00F3669E"/>
    <w:rsid w:val="00F4014F"/>
    <w:rsid w:val="00F46BDB"/>
    <w:rsid w:val="00F4735D"/>
    <w:rsid w:val="00F63122"/>
    <w:rsid w:val="00F63C50"/>
    <w:rsid w:val="00F66E04"/>
    <w:rsid w:val="00F67616"/>
    <w:rsid w:val="00F723BB"/>
    <w:rsid w:val="00F77926"/>
    <w:rsid w:val="00F83657"/>
    <w:rsid w:val="00F855F7"/>
    <w:rsid w:val="00F8794B"/>
    <w:rsid w:val="00F91724"/>
    <w:rsid w:val="00FA0CF6"/>
    <w:rsid w:val="00FA43D0"/>
    <w:rsid w:val="00FA55B8"/>
    <w:rsid w:val="00FB169B"/>
    <w:rsid w:val="00FB4837"/>
    <w:rsid w:val="00FC57F0"/>
    <w:rsid w:val="00FC5F81"/>
    <w:rsid w:val="00FC7522"/>
    <w:rsid w:val="00FD2F51"/>
    <w:rsid w:val="00FD360A"/>
    <w:rsid w:val="00FF4108"/>
    <w:rsid w:val="04978EB5"/>
    <w:rsid w:val="04B1DAFF"/>
    <w:rsid w:val="08070BFC"/>
    <w:rsid w:val="09CFE5F7"/>
    <w:rsid w:val="0BD64C5F"/>
    <w:rsid w:val="138D8D65"/>
    <w:rsid w:val="1415A05E"/>
    <w:rsid w:val="16C0E95D"/>
    <w:rsid w:val="16E42A40"/>
    <w:rsid w:val="17F22179"/>
    <w:rsid w:val="1A89D471"/>
    <w:rsid w:val="1ED5AF6C"/>
    <w:rsid w:val="20F106F7"/>
    <w:rsid w:val="21094514"/>
    <w:rsid w:val="21A26C05"/>
    <w:rsid w:val="22273BEB"/>
    <w:rsid w:val="228D78C7"/>
    <w:rsid w:val="2540E7BB"/>
    <w:rsid w:val="2AD84AFA"/>
    <w:rsid w:val="2B421678"/>
    <w:rsid w:val="2B424E2F"/>
    <w:rsid w:val="2DA64581"/>
    <w:rsid w:val="33B3DDC1"/>
    <w:rsid w:val="38A5787F"/>
    <w:rsid w:val="40641E5F"/>
    <w:rsid w:val="43134292"/>
    <w:rsid w:val="434210DC"/>
    <w:rsid w:val="45BFACE5"/>
    <w:rsid w:val="4A68F696"/>
    <w:rsid w:val="4ECBC3BA"/>
    <w:rsid w:val="4ED8D167"/>
    <w:rsid w:val="563425A1"/>
    <w:rsid w:val="591D43B4"/>
    <w:rsid w:val="6465A40A"/>
    <w:rsid w:val="654954CD"/>
    <w:rsid w:val="65940165"/>
    <w:rsid w:val="67B8ADD5"/>
    <w:rsid w:val="69A3FFA2"/>
    <w:rsid w:val="6A7A3FAC"/>
    <w:rsid w:val="6E186077"/>
    <w:rsid w:val="707675CD"/>
    <w:rsid w:val="7A03F4AD"/>
    <w:rsid w:val="7B36E9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A0ADC7B3-FC97-47E5-88B8-E1CFD1364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1D4910"/>
    <w:pPr>
      <w:spacing w:after="0" w:line="240" w:lineRule="auto"/>
    </w:pPr>
    <w:rPr>
      <w:sz w:val="18"/>
      <w:szCs w:val="18"/>
      <w:lang w:val="de-DE"/>
    </w:rPr>
  </w:style>
  <w:style w:type="character" w:styleId="Erwhnung">
    <w:name w:val="Mention"/>
    <w:basedOn w:val="Absatz-Standardschriftart"/>
    <w:uiPriority w:val="99"/>
    <w:unhideWhenUsed/>
    <w:rsid w:val="0089578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2305222">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jpe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2.jp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E3A57A3D6A8954E9D91F184C2031987" ma:contentTypeVersion="15" ma:contentTypeDescription="Create a new document." ma:contentTypeScope="" ma:versionID="27a2007d5b9902f1133ca82951a2c1f8">
  <xsd:schema xmlns:xsd="http://www.w3.org/2001/XMLSchema" xmlns:xs="http://www.w3.org/2001/XMLSchema" xmlns:p="http://schemas.microsoft.com/office/2006/metadata/properties" xmlns:ns2="27c35385-abce-435d-9985-4bcfc43ae562" xmlns:ns3="0adaec76-7e67-44b2-bb35-5892daa10dd3" targetNamespace="http://schemas.microsoft.com/office/2006/metadata/properties" ma:root="true" ma:fieldsID="2290beed2a5783fe34d4e3bcd1847c10" ns2:_="" ns3:_="">
    <xsd:import namespace="27c35385-abce-435d-9985-4bcfc43ae562"/>
    <xsd:import namespace="0adaec76-7e67-44b2-bb35-5892daa10dd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c35385-abce-435d-9985-4bcfc43ae5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adaec76-7e67-44b2-bb35-5892daa10dd3"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98940b2-8643-4808-89c0-64d18e2e48f9}" ma:internalName="TaxCatchAll" ma:showField="CatchAllData" ma:web="0adaec76-7e67-44b2-bb35-5892daa10d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0adaec76-7e67-44b2-bb35-5892daa10dd3" xsi:nil="true"/>
    <lcf76f155ced4ddcb4097134ff3c332f xmlns="27c35385-abce-435d-9985-4bcfc43ae56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3D1182B9-E35C-4DB6-A0C2-30B530302C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c35385-abce-435d-9985-4bcfc43ae562"/>
    <ds:schemaRef ds:uri="0adaec76-7e67-44b2-bb35-5892daa10d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4.xml><?xml version="1.0" encoding="utf-8"?>
<ds:datastoreItem xmlns:ds="http://schemas.openxmlformats.org/officeDocument/2006/customXml" ds:itemID="{BF16ED6C-F8E2-45FB-91A4-B39705F3342D}">
  <ds:schemaRefs>
    <ds:schemaRef ds:uri="http://purl.org/dc/elements/1.1/"/>
    <ds:schemaRef ds:uri="http://schemas.microsoft.com/office/infopath/2007/PartnerControls"/>
    <ds:schemaRef ds:uri="http://purl.org/dc/terms/"/>
    <ds:schemaRef ds:uri="http://schemas.microsoft.com/office/2006/metadata/properties"/>
    <ds:schemaRef ds:uri="27c35385-abce-435d-9985-4bcfc43ae562"/>
    <ds:schemaRef ds:uri="http://schemas.microsoft.com/office/2006/documentManagement/types"/>
    <ds:schemaRef ds:uri="0adaec76-7e67-44b2-bb35-5892daa10dd3"/>
    <ds:schemaRef ds:uri="http://schemas.openxmlformats.org/package/2006/metadata/core-properties"/>
    <ds:schemaRef ds:uri="http://www.w3.org/XML/1998/namespace"/>
    <ds:schemaRef ds:uri="http://purl.org/dc/dcmitype/"/>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821</Words>
  <Characters>5175</Characters>
  <Application>Microsoft Office Word</Application>
  <DocSecurity>0</DocSecurity>
  <Lines>43</Lines>
  <Paragraphs>11</Paragraphs>
  <ScaleCrop>false</ScaleCrop>
  <Company/>
  <LinksUpToDate>false</LinksUpToDate>
  <CharactersWithSpaces>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Krempl, Matthias</dc:creator>
  <cp:keywords/>
  <dc:description/>
  <cp:lastModifiedBy>Schrecke, Christopher</cp:lastModifiedBy>
  <cp:revision>59</cp:revision>
  <cp:lastPrinted>2025-10-16T13:39:00Z</cp:lastPrinted>
  <dcterms:created xsi:type="dcterms:W3CDTF">2025-10-21T15:16:00Z</dcterms:created>
  <dcterms:modified xsi:type="dcterms:W3CDTF">2025-10-22T07:43:00Z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0x0101005E3A57A3D6A8954E9D91F184C2031987</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2e26e7b3,4a87ca89,154a36d7,3a3e8584,41cdb4e5</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ies>
</file>