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089BAC" w14:textId="77777777" w:rsidR="00170C7E" w:rsidRPr="00BB4BBB" w:rsidRDefault="00170C7E" w:rsidP="00DA135E">
      <w:pPr>
        <w:pStyle w:val="01-Headline"/>
        <w:rPr>
          <w:noProof w:val="0"/>
        </w:rPr>
        <w:sectPr w:rsidR="00170C7E" w:rsidRPr="00BB4BBB" w:rsidSect="00C67E21">
          <w:headerReference w:type="default" r:id="rId12"/>
          <w:footerReference w:type="even" r:id="rId13"/>
          <w:footerReference w:type="default" r:id="rId14"/>
          <w:headerReference w:type="first" r:id="rId15"/>
          <w:footerReference w:type="first" r:id="rId16"/>
          <w:type w:val="continuous"/>
          <w:pgSz w:w="11906" w:h="16838" w:code="9"/>
          <w:pgMar w:top="2835" w:right="851" w:bottom="1134" w:left="1418" w:header="709" w:footer="454" w:gutter="0"/>
          <w:cols w:space="720"/>
          <w:docGrid w:linePitch="299"/>
        </w:sectPr>
      </w:pPr>
    </w:p>
    <w:p w14:paraId="3F44C18A" w14:textId="1A71980F" w:rsidR="00AB10FA" w:rsidRPr="00BB4BBB" w:rsidRDefault="00A303CE" w:rsidP="00DA135E">
      <w:pPr>
        <w:pStyle w:val="01-Headline"/>
        <w:rPr>
          <w:noProof w:val="0"/>
        </w:rPr>
      </w:pPr>
      <w:r w:rsidRPr="00A303CE">
        <w:rPr>
          <w:noProof w:val="0"/>
        </w:rPr>
        <w:t>Sicherheit hat Vorfahrt: Leapmotor setzt bei seinen neuesten Modellen auf Lösungen von AUMOVIO</w:t>
      </w:r>
    </w:p>
    <w:p w14:paraId="3448C38D" w14:textId="3685CD0F" w:rsidR="00DD717A" w:rsidRDefault="008B5C1E" w:rsidP="00DD717A">
      <w:pPr>
        <w:pStyle w:val="02-Bullet"/>
        <w:rPr>
          <w:rStyle w:val="Fett"/>
        </w:rPr>
      </w:pPr>
      <w:r>
        <w:rPr>
          <w:rStyle w:val="Fett"/>
        </w:rPr>
        <w:t>Mehrere</w:t>
      </w:r>
      <w:r w:rsidRPr="00775B5A">
        <w:rPr>
          <w:rStyle w:val="Fett"/>
        </w:rPr>
        <w:t xml:space="preserve"> </w:t>
      </w:r>
      <w:r w:rsidR="00775B5A" w:rsidRPr="00775B5A">
        <w:rPr>
          <w:rStyle w:val="Fett"/>
        </w:rPr>
        <w:t>Modelle der B-Plattfor</w:t>
      </w:r>
      <w:r>
        <w:rPr>
          <w:rStyle w:val="Fett"/>
        </w:rPr>
        <w:t>m</w:t>
      </w:r>
      <w:r w:rsidR="00AE2DDA">
        <w:rPr>
          <w:rStyle w:val="Fett"/>
        </w:rPr>
        <w:t xml:space="preserve"> des Elektroautoherstellers Leapmotor</w:t>
      </w:r>
      <w:r w:rsidR="00775B5A" w:rsidRPr="00775B5A">
        <w:rPr>
          <w:rStyle w:val="Fett"/>
        </w:rPr>
        <w:t xml:space="preserve"> werden mit de</w:t>
      </w:r>
      <w:r w:rsidR="00943EEA">
        <w:rPr>
          <w:rStyle w:val="Fett"/>
        </w:rPr>
        <w:t>m</w:t>
      </w:r>
      <w:r w:rsidR="00775B5A" w:rsidRPr="00775B5A">
        <w:rPr>
          <w:rStyle w:val="Fett"/>
        </w:rPr>
        <w:t xml:space="preserve"> neuesten</w:t>
      </w:r>
      <w:r w:rsidR="00943EEA">
        <w:rPr>
          <w:rStyle w:val="Fett"/>
        </w:rPr>
        <w:t xml:space="preserve"> </w:t>
      </w:r>
      <w:r w:rsidR="00943EEA" w:rsidRPr="00775B5A">
        <w:rPr>
          <w:rStyle w:val="Fett"/>
        </w:rPr>
        <w:t>Fernbereichs-Frontradar</w:t>
      </w:r>
      <w:r w:rsidR="00943EEA">
        <w:rPr>
          <w:rStyle w:val="Fett"/>
        </w:rPr>
        <w:t>,</w:t>
      </w:r>
      <w:r w:rsidR="004F6120">
        <w:rPr>
          <w:rStyle w:val="Fett"/>
        </w:rPr>
        <w:t xml:space="preserve"> elektrischen Parkbremsen und Airbag Control Unit</w:t>
      </w:r>
      <w:r w:rsidR="003B7F6F">
        <w:rPr>
          <w:rStyle w:val="Fett"/>
        </w:rPr>
        <w:t>s</w:t>
      </w:r>
      <w:r w:rsidR="00684FC4">
        <w:rPr>
          <w:rStyle w:val="Fett"/>
        </w:rPr>
        <w:t xml:space="preserve"> (ACU)</w:t>
      </w:r>
      <w:r w:rsidR="006A5803">
        <w:rPr>
          <w:rStyle w:val="Fett"/>
        </w:rPr>
        <w:t xml:space="preserve"> von AUMOVIO ausgestattet. Weitere Modelle der C-Plattform </w:t>
      </w:r>
      <w:r w:rsidR="00FF3975">
        <w:rPr>
          <w:rStyle w:val="Fett"/>
        </w:rPr>
        <w:t xml:space="preserve">verfügen über die neueste Generation des </w:t>
      </w:r>
      <w:proofErr w:type="spellStart"/>
      <w:r w:rsidR="00FF3975">
        <w:rPr>
          <w:rStyle w:val="Fett"/>
        </w:rPr>
        <w:t>One</w:t>
      </w:r>
      <w:proofErr w:type="spellEnd"/>
      <w:r w:rsidR="00FF3975">
        <w:rPr>
          <w:rStyle w:val="Fett"/>
        </w:rPr>
        <w:t>-Box-Bremssystems</w:t>
      </w:r>
      <w:r w:rsidR="009D7C9B" w:rsidRPr="009D7C9B">
        <w:rPr>
          <w:rStyle w:val="Fett"/>
        </w:rPr>
        <w:t xml:space="preserve"> </w:t>
      </w:r>
      <w:r w:rsidR="009D7C9B">
        <w:rPr>
          <w:rStyle w:val="Fett"/>
        </w:rPr>
        <w:t>MK C2</w:t>
      </w:r>
      <w:r w:rsidR="00FF3975">
        <w:rPr>
          <w:rStyle w:val="Fett"/>
        </w:rPr>
        <w:t xml:space="preserve">, </w:t>
      </w:r>
      <w:r w:rsidR="00FF351E">
        <w:rPr>
          <w:rStyle w:val="Fett"/>
        </w:rPr>
        <w:t>des Fernbereichs-Frontradars und der ACU</w:t>
      </w:r>
    </w:p>
    <w:p w14:paraId="384EADB1" w14:textId="10F4C414" w:rsidR="00DD717A" w:rsidRDefault="00DD717A" w:rsidP="00DD717A">
      <w:pPr>
        <w:pStyle w:val="02-Bullet"/>
        <w:rPr>
          <w:rStyle w:val="Fett"/>
        </w:rPr>
      </w:pPr>
      <w:r w:rsidRPr="00DD717A">
        <w:rPr>
          <w:rStyle w:val="Fett"/>
        </w:rPr>
        <w:t xml:space="preserve">Kooperation bestätigt starke Position </w:t>
      </w:r>
      <w:r w:rsidR="00F97BD8">
        <w:rPr>
          <w:rStyle w:val="Fett"/>
        </w:rPr>
        <w:t xml:space="preserve">von AUMOVIO </w:t>
      </w:r>
      <w:r w:rsidRPr="00DD717A">
        <w:rPr>
          <w:rStyle w:val="Fett"/>
        </w:rPr>
        <w:t>in China mit mehr als 30 Jahren Präsenz, 20 Standorten vor Ort und einem Anteil am Gesamtumsatz von 14 Prozent im Jahr 2024</w:t>
      </w:r>
    </w:p>
    <w:p w14:paraId="28CAF279" w14:textId="77777777" w:rsidR="00DD717A" w:rsidRDefault="00DD717A" w:rsidP="00DD717A">
      <w:pPr>
        <w:pStyle w:val="02-Bullet"/>
        <w:rPr>
          <w:rStyle w:val="Fett"/>
        </w:rPr>
      </w:pPr>
      <w:r w:rsidRPr="00DD717A">
        <w:rPr>
          <w:rStyle w:val="Fett"/>
        </w:rPr>
        <w:t>Entwicklungszeit wurde im Vergleich zum Standard-Entwicklungszyklus um rund ein Drittel verkürzt</w:t>
      </w:r>
    </w:p>
    <w:p w14:paraId="041F4E8A" w14:textId="726CA0A5" w:rsidR="00DD717A" w:rsidRPr="00DD717A" w:rsidRDefault="00DD717A" w:rsidP="00DD717A">
      <w:pPr>
        <w:pStyle w:val="02-Bullet"/>
        <w:rPr>
          <w:rStyle w:val="Fett"/>
        </w:rPr>
      </w:pPr>
      <w:r w:rsidRPr="00DD717A">
        <w:rPr>
          <w:rStyle w:val="Fett"/>
        </w:rPr>
        <w:t xml:space="preserve">Boris Mergell, Leiter des Geschäftsfelds </w:t>
      </w:r>
      <w:proofErr w:type="spellStart"/>
      <w:r w:rsidRPr="00DD717A">
        <w:rPr>
          <w:rStyle w:val="Fett"/>
        </w:rPr>
        <w:t>Safety</w:t>
      </w:r>
      <w:proofErr w:type="spellEnd"/>
      <w:r w:rsidRPr="00DD717A">
        <w:rPr>
          <w:rStyle w:val="Fett"/>
        </w:rPr>
        <w:t xml:space="preserve"> and Motion bei AUMOVIO: „Die Kombination </w:t>
      </w:r>
      <w:proofErr w:type="gramStart"/>
      <w:r w:rsidRPr="00DD717A">
        <w:rPr>
          <w:rStyle w:val="Fett"/>
        </w:rPr>
        <w:t>von ,China</w:t>
      </w:r>
      <w:proofErr w:type="gramEnd"/>
      <w:r w:rsidRPr="00DD717A">
        <w:rPr>
          <w:rStyle w:val="Fett"/>
        </w:rPr>
        <w:t xml:space="preserve"> Speed‘ mit deutschen Qualitätstechnologien hat den Roll-</w:t>
      </w:r>
      <w:r w:rsidR="00301D8B">
        <w:rPr>
          <w:rStyle w:val="Fett"/>
        </w:rPr>
        <w:t>o</w:t>
      </w:r>
      <w:r w:rsidRPr="00DD717A">
        <w:rPr>
          <w:rStyle w:val="Fett"/>
        </w:rPr>
        <w:t xml:space="preserve">ut unserer Lösungen für viele Modelle </w:t>
      </w:r>
      <w:r w:rsidR="000F7006">
        <w:rPr>
          <w:rStyle w:val="Fett"/>
        </w:rPr>
        <w:t>in sehr kurzer Zeit</w:t>
      </w:r>
      <w:r w:rsidR="0054579D">
        <w:rPr>
          <w:rStyle w:val="Fett"/>
        </w:rPr>
        <w:t xml:space="preserve"> </w:t>
      </w:r>
      <w:r w:rsidRPr="00DD717A">
        <w:rPr>
          <w:rStyle w:val="Fett"/>
        </w:rPr>
        <w:t>ermöglicht“</w:t>
      </w:r>
    </w:p>
    <w:p w14:paraId="58779284" w14:textId="77777777" w:rsidR="00AB10FA" w:rsidRPr="00BB4BBB" w:rsidRDefault="00AB10FA" w:rsidP="001108B3">
      <w:pPr>
        <w:pStyle w:val="11-Text"/>
      </w:pPr>
    </w:p>
    <w:p w14:paraId="29FA6642" w14:textId="471DB3B9" w:rsidR="00454CF2" w:rsidRPr="00454CF2" w:rsidRDefault="00454CF2" w:rsidP="00454CF2">
      <w:pPr>
        <w:pStyle w:val="11-Text"/>
      </w:pPr>
      <w:r w:rsidRPr="00454CF2">
        <w:t xml:space="preserve">Frankfurt/Shanghai, </w:t>
      </w:r>
      <w:r w:rsidR="00E22BB1">
        <w:t>2</w:t>
      </w:r>
      <w:r w:rsidR="003610B6">
        <w:t>.</w:t>
      </w:r>
      <w:r w:rsidR="00A34793">
        <w:t xml:space="preserve"> </w:t>
      </w:r>
      <w:r w:rsidR="00E22BB1">
        <w:t>Februar</w:t>
      </w:r>
      <w:r w:rsidR="00A34793">
        <w:t xml:space="preserve"> </w:t>
      </w:r>
      <w:r w:rsidR="003610B6">
        <w:t>2026</w:t>
      </w:r>
      <w:r w:rsidRPr="00454CF2">
        <w:t>. Das Technologie- und Elektronikunternehmen AUMOVIO</w:t>
      </w:r>
      <w:r w:rsidR="00F67589">
        <w:t xml:space="preserve"> </w:t>
      </w:r>
      <w:r w:rsidRPr="00454CF2">
        <w:t xml:space="preserve">beliefert den chinesischen Elektroautohersteller Leapmotor mit Sicherheitstechnologien für </w:t>
      </w:r>
      <w:r w:rsidR="000101B9">
        <w:t>dessen B- und C-Plattformen</w:t>
      </w:r>
      <w:r w:rsidRPr="00454CF2">
        <w:t xml:space="preserve">. </w:t>
      </w:r>
      <w:r w:rsidR="00994981">
        <w:t xml:space="preserve">Mehrere Modelle der </w:t>
      </w:r>
      <w:r w:rsidR="003B7F6F">
        <w:t>B-Plattform sind mit</w:t>
      </w:r>
      <w:r w:rsidR="00E72082">
        <w:t xml:space="preserve"> </w:t>
      </w:r>
      <w:r w:rsidR="003B7F6F" w:rsidRPr="003B7F6F">
        <w:t>Fernbereichs-Frontradar, elektrischen Parkbremsen, und Airbag Control Unit</w:t>
      </w:r>
      <w:r w:rsidR="00E72082">
        <w:t>s</w:t>
      </w:r>
      <w:r w:rsidR="003B7F6F" w:rsidRPr="003B7F6F">
        <w:t xml:space="preserve"> (ACU) von AUMOVIO ausgestattet</w:t>
      </w:r>
      <w:r w:rsidR="00E72082">
        <w:t xml:space="preserve">. </w:t>
      </w:r>
      <w:r w:rsidR="00E72082" w:rsidRPr="00E72082">
        <w:t xml:space="preserve">Weitere Modelle der C-Plattform verfügen über die neueste Generation des MK C2 </w:t>
      </w:r>
      <w:proofErr w:type="spellStart"/>
      <w:r w:rsidR="00E72082" w:rsidRPr="00E72082">
        <w:t>One</w:t>
      </w:r>
      <w:proofErr w:type="spellEnd"/>
      <w:r w:rsidR="00E72082" w:rsidRPr="00E72082">
        <w:t>-Box-Bremssystems, des Fernbereichs-Frontradars und der ACU</w:t>
      </w:r>
      <w:r w:rsidR="00E72082">
        <w:t xml:space="preserve">. </w:t>
      </w:r>
      <w:r w:rsidRPr="00454CF2">
        <w:t>Die Entwicklungszeit des Projekts konnte im Vergleich zum herkömmlichen Entwicklungszyklus um rund ein Drittel verkürzt werden.</w:t>
      </w:r>
    </w:p>
    <w:p w14:paraId="0631C9DF" w14:textId="248FD3F3" w:rsidR="00454CF2" w:rsidRPr="00454CF2" w:rsidRDefault="00454CF2" w:rsidP="00454CF2">
      <w:pPr>
        <w:pStyle w:val="11-Text"/>
      </w:pPr>
      <w:r w:rsidRPr="00454CF2">
        <w:t xml:space="preserve">„Sicherheit ist einer unserer Kernwerte, daher freuen wir uns sehr über das starke Bekenntnis von Leapmotor zu unseren Lösungen. Die Kombination </w:t>
      </w:r>
      <w:proofErr w:type="gramStart"/>
      <w:r w:rsidRPr="00454CF2">
        <w:t>von ,China</w:t>
      </w:r>
      <w:proofErr w:type="gramEnd"/>
      <w:r w:rsidRPr="00454CF2">
        <w:t xml:space="preserve"> Speed‘ mit deutschen Qualitätstechnologien hat den Roll-</w:t>
      </w:r>
      <w:r w:rsidR="000F7006">
        <w:t>o</w:t>
      </w:r>
      <w:r w:rsidRPr="00454CF2">
        <w:t xml:space="preserve">ut für viele Modelle in sehr kurzer Zeit ermöglicht. Das zeigt: Wir kommen unserem Ziel näher, als eigenständiges Unternehmen Innovationen maximal flexibel und in enger Zusammenarbeit mit unseren Partnern voranzubringen. Und wir festigen unsere Kundenbeziehungen im wichtigen chinesischen Markt“, sagt Boris Mergell, Leiter des Geschäftsfelds </w:t>
      </w:r>
      <w:proofErr w:type="spellStart"/>
      <w:r w:rsidRPr="00454CF2">
        <w:t>Safety</w:t>
      </w:r>
      <w:proofErr w:type="spellEnd"/>
      <w:r w:rsidRPr="00454CF2">
        <w:t xml:space="preserve"> and Motion bei AUMOVIO.</w:t>
      </w:r>
    </w:p>
    <w:p w14:paraId="02578C34" w14:textId="77777777" w:rsidR="009574CA" w:rsidRPr="009574CA" w:rsidRDefault="009574CA" w:rsidP="009574CA">
      <w:pPr>
        <w:pStyle w:val="03-Subhead"/>
      </w:pPr>
      <w:r w:rsidRPr="009574CA">
        <w:lastRenderedPageBreak/>
        <w:t xml:space="preserve">Lokale Strategie als Schlüssel zum Erfolg in Märkten </w:t>
      </w:r>
    </w:p>
    <w:p w14:paraId="73AA54BE" w14:textId="6164126E" w:rsidR="009574CA" w:rsidRPr="00CF2864" w:rsidRDefault="009574CA" w:rsidP="009574CA">
      <w:pPr>
        <w:pStyle w:val="11-Text"/>
      </w:pPr>
      <w:r w:rsidRPr="00DE1529">
        <w:t xml:space="preserve">Kurze Entwicklungszyklen und hohe Investitionsvolumen – China ist nicht nur zum größten Automobilmarkt </w:t>
      </w:r>
      <w:r>
        <w:t>der Welt aufgestiegen</w:t>
      </w:r>
      <w:r w:rsidRPr="00DE1529">
        <w:t xml:space="preserve">, sondern entwickelt auch Technologien </w:t>
      </w:r>
      <w:r>
        <w:t xml:space="preserve">in </w:t>
      </w:r>
      <w:r w:rsidRPr="00DE1529">
        <w:t>immer schnellere</w:t>
      </w:r>
      <w:r>
        <w:t>m</w:t>
      </w:r>
      <w:r w:rsidRPr="00DE1529">
        <w:t xml:space="preserve"> Tempo, insbesondere </w:t>
      </w:r>
      <w:r>
        <w:t xml:space="preserve">bei </w:t>
      </w:r>
      <w:r w:rsidRPr="00DE1529">
        <w:t>Elektrofahrzeuge</w:t>
      </w:r>
      <w:r>
        <w:t>n</w:t>
      </w:r>
      <w:r w:rsidRPr="00DE1529">
        <w:t xml:space="preserve">. Mit mehr als 30 Jahren </w:t>
      </w:r>
      <w:r>
        <w:t xml:space="preserve">Präsenz und </w:t>
      </w:r>
      <w:r w:rsidRPr="00DE1529">
        <w:t>20 Standorten</w:t>
      </w:r>
      <w:r>
        <w:t xml:space="preserve"> in China</w:t>
      </w:r>
      <w:r w:rsidRPr="00DE1529">
        <w:t xml:space="preserve">, einem </w:t>
      </w:r>
      <w:r>
        <w:t>A</w:t>
      </w:r>
      <w:r w:rsidRPr="00DE1529">
        <w:t xml:space="preserve">nteil </w:t>
      </w:r>
      <w:r>
        <w:t xml:space="preserve">am Gesamtumsatz von </w:t>
      </w:r>
      <w:r w:rsidRPr="00DE1529">
        <w:t xml:space="preserve">14 Prozent im Jahr 2024 und rund 10.000 Mitarbeitern hat </w:t>
      </w:r>
      <w:r>
        <w:t xml:space="preserve">AUMOVIO </w:t>
      </w:r>
      <w:r w:rsidRPr="00DE1529">
        <w:t xml:space="preserve">eine starke Position in China. </w:t>
      </w:r>
      <w:r>
        <w:t xml:space="preserve">Dort will das Unternehmen </w:t>
      </w:r>
      <w:r w:rsidRPr="00DE1529">
        <w:t>weiter expandieren</w:t>
      </w:r>
      <w:r>
        <w:t xml:space="preserve">, indem es die </w:t>
      </w:r>
      <w:r w:rsidRPr="00DE1529">
        <w:t>Produktion</w:t>
      </w:r>
      <w:r>
        <w:t xml:space="preserve">, aber auch die </w:t>
      </w:r>
      <w:r w:rsidRPr="00DE1529">
        <w:t>Forschung und Entwicklung</w:t>
      </w:r>
      <w:r>
        <w:t xml:space="preserve"> vor Ort weiter stärkt</w:t>
      </w:r>
      <w:r w:rsidRPr="00DE1529">
        <w:t xml:space="preserve">. </w:t>
      </w:r>
      <w:r>
        <w:t xml:space="preserve">Diese </w:t>
      </w:r>
      <w:r w:rsidRPr="00DE1529">
        <w:t>„</w:t>
      </w:r>
      <w:proofErr w:type="spellStart"/>
      <w:r w:rsidR="00734E1E">
        <w:t>Local</w:t>
      </w:r>
      <w:proofErr w:type="spellEnd"/>
      <w:r w:rsidR="00734E1E">
        <w:t xml:space="preserve"> </w:t>
      </w:r>
      <w:proofErr w:type="spellStart"/>
      <w:r w:rsidR="00734E1E">
        <w:t>for</w:t>
      </w:r>
      <w:proofErr w:type="spellEnd"/>
      <w:r w:rsidR="00734E1E">
        <w:t xml:space="preserve"> </w:t>
      </w:r>
      <w:proofErr w:type="spellStart"/>
      <w:r w:rsidR="00734E1E">
        <w:t>Local</w:t>
      </w:r>
      <w:proofErr w:type="spellEnd"/>
      <w:r w:rsidRPr="00DE1529">
        <w:t>“-Strategie</w:t>
      </w:r>
      <w:r>
        <w:t xml:space="preserve"> setzt auf lokale Innovationen, die möglichst schnell für die Bedürfnisse der Kunden vor Ort entwickelt werden </w:t>
      </w:r>
      <w:r w:rsidR="00705029">
        <w:t xml:space="preserve">und </w:t>
      </w:r>
      <w:r>
        <w:t xml:space="preserve">auf den </w:t>
      </w:r>
      <w:r w:rsidRPr="00DE1529">
        <w:t>hochwertige</w:t>
      </w:r>
      <w:r>
        <w:t xml:space="preserve">n und </w:t>
      </w:r>
      <w:r w:rsidRPr="00DE1529">
        <w:t xml:space="preserve">bewährten </w:t>
      </w:r>
      <w:r>
        <w:t>Produkten und Technologien von AUMOVIO basieren</w:t>
      </w:r>
      <w:r w:rsidRPr="00DE1529">
        <w:t xml:space="preserve">. Umgekehrt </w:t>
      </w:r>
      <w:r>
        <w:t xml:space="preserve">profitieren </w:t>
      </w:r>
      <w:r w:rsidRPr="00DE1529">
        <w:t xml:space="preserve">chinesische Automobilhersteller </w:t>
      </w:r>
      <w:r>
        <w:t xml:space="preserve">von AUMOVIOs weltweitem Netz aus Produktions- und Forschungsstandorten und technologischem </w:t>
      </w:r>
      <w:r w:rsidR="00001B48">
        <w:t>Know</w:t>
      </w:r>
      <w:r w:rsidR="00164205">
        <w:t>-</w:t>
      </w:r>
      <w:r w:rsidR="00001B48">
        <w:t>how</w:t>
      </w:r>
      <w:r>
        <w:t xml:space="preserve"> vor Ort</w:t>
      </w:r>
      <w:r w:rsidRPr="00DE1529">
        <w:t xml:space="preserve">, </w:t>
      </w:r>
      <w:r>
        <w:t xml:space="preserve">wenn sie </w:t>
      </w:r>
      <w:r w:rsidR="00912445">
        <w:t>außerhalb ihres eigenen Marktes</w:t>
      </w:r>
      <w:r>
        <w:t xml:space="preserve"> </w:t>
      </w:r>
      <w:r w:rsidRPr="00DE1529">
        <w:t>expandieren.</w:t>
      </w:r>
    </w:p>
    <w:p w14:paraId="68820385" w14:textId="77777777" w:rsidR="009574CA" w:rsidRPr="009574CA" w:rsidRDefault="009574CA" w:rsidP="009574CA">
      <w:pPr>
        <w:pStyle w:val="03-Subhead"/>
      </w:pPr>
      <w:r w:rsidRPr="009574CA">
        <w:t>Leapmotor setzt mehrere Sicherheitstechnologien von AUMOVIO ein</w:t>
      </w:r>
    </w:p>
    <w:p w14:paraId="5ECDF7E1" w14:textId="5FE8ADC8" w:rsidR="009574CA" w:rsidRPr="002468FF" w:rsidRDefault="009574CA" w:rsidP="009574CA">
      <w:pPr>
        <w:pStyle w:val="11-Text"/>
      </w:pPr>
      <w:r w:rsidRPr="002468FF">
        <w:t xml:space="preserve">AUMOVIO beliefert </w:t>
      </w:r>
      <w:r>
        <w:t xml:space="preserve">mit dem </w:t>
      </w:r>
      <w:r w:rsidRPr="002468FF">
        <w:t xml:space="preserve">C10, C11 und </w:t>
      </w:r>
      <w:r>
        <w:t xml:space="preserve">dem </w:t>
      </w:r>
      <w:r w:rsidRPr="002468FF">
        <w:t xml:space="preserve">C16 </w:t>
      </w:r>
      <w:r>
        <w:t xml:space="preserve">einige der </w:t>
      </w:r>
      <w:r w:rsidR="007F737B">
        <w:t xml:space="preserve">neuesten </w:t>
      </w:r>
      <w:r>
        <w:t xml:space="preserve">Modelle der C-Plattform </w:t>
      </w:r>
      <w:r w:rsidRPr="002468FF">
        <w:t xml:space="preserve">mit unterschiedlichen Sicherheitstechnologien. Eine davon ist </w:t>
      </w:r>
      <w:r w:rsidRPr="00C5460B">
        <w:t xml:space="preserve">das </w:t>
      </w:r>
      <w:proofErr w:type="spellStart"/>
      <w:r w:rsidR="00C40C7E">
        <w:t>One</w:t>
      </w:r>
      <w:proofErr w:type="spellEnd"/>
      <w:r w:rsidR="00C40C7E">
        <w:t>-Box</w:t>
      </w:r>
      <w:r w:rsidRPr="00C5460B">
        <w:t>-</w:t>
      </w:r>
      <w:r w:rsidR="00C40C7E">
        <w:t>Bremss</w:t>
      </w:r>
      <w:r w:rsidRPr="00C5460B">
        <w:t>ystem MK C2 der</w:t>
      </w:r>
      <w:r w:rsidRPr="002468FF">
        <w:t xml:space="preserve"> </w:t>
      </w:r>
      <w:r>
        <w:t>jüngsten</w:t>
      </w:r>
      <w:r w:rsidRPr="002468FF">
        <w:t xml:space="preserve"> Generation. Das Hochleistungsbremssystem kombinie</w:t>
      </w:r>
      <w:r w:rsidRPr="00C84F6F">
        <w:t>rt Hauptzylinder, elektronisches Bremssystem und Bremskraftverstärker in einer</w:t>
      </w:r>
      <w:r w:rsidRPr="002468FF">
        <w:t xml:space="preserve"> einzigen kompakten, leichten Einheit und ist in erster Linie für Performance- oder Sportwagen konzipiert. Seit 20</w:t>
      </w:r>
      <w:r w:rsidR="00FA2BDB">
        <w:t>22</w:t>
      </w:r>
      <w:r w:rsidRPr="002468FF">
        <w:t xml:space="preserve"> hat AUMOVIO </w:t>
      </w:r>
      <w:r w:rsidR="00127F65">
        <w:t xml:space="preserve">rund 5,5 </w:t>
      </w:r>
      <w:r w:rsidRPr="002468FF">
        <w:t xml:space="preserve">Millionen </w:t>
      </w:r>
      <w:r w:rsidR="00495EA6">
        <w:t xml:space="preserve">dieser </w:t>
      </w:r>
      <w:proofErr w:type="spellStart"/>
      <w:r w:rsidRPr="002468FF">
        <w:t>One</w:t>
      </w:r>
      <w:proofErr w:type="spellEnd"/>
      <w:r w:rsidRPr="002468FF">
        <w:t>-Box-Systeme produziert. Die Bremssysteme werden in Shanghai hergestellt – ganz im Sinne der „</w:t>
      </w:r>
      <w:proofErr w:type="spellStart"/>
      <w:r w:rsidRPr="002468FF">
        <w:t>Local</w:t>
      </w:r>
      <w:proofErr w:type="spellEnd"/>
      <w:r w:rsidRPr="002468FF">
        <w:t xml:space="preserve"> </w:t>
      </w:r>
      <w:proofErr w:type="spellStart"/>
      <w:r w:rsidRPr="002468FF">
        <w:t>for</w:t>
      </w:r>
      <w:proofErr w:type="spellEnd"/>
      <w:r w:rsidRPr="002468FF">
        <w:t xml:space="preserve"> </w:t>
      </w:r>
      <w:proofErr w:type="spellStart"/>
      <w:r w:rsidRPr="002468FF">
        <w:t>Local</w:t>
      </w:r>
      <w:proofErr w:type="spellEnd"/>
      <w:r w:rsidRPr="002468FF">
        <w:t>”-Strategie für die Produktion auf dem chinesischen Markt.</w:t>
      </w:r>
      <w:r w:rsidR="0099597F">
        <w:t xml:space="preserve"> </w:t>
      </w:r>
      <w:r w:rsidR="005B32E5">
        <w:t xml:space="preserve">Darüber hinaus liefert AUMOVIO auch die elektrische Parkbremse (EPB) </w:t>
      </w:r>
      <w:r w:rsidR="00A61029">
        <w:t xml:space="preserve">für </w:t>
      </w:r>
      <w:r w:rsidR="0043655D">
        <w:t xml:space="preserve">Modelle der B-Plattform. </w:t>
      </w:r>
    </w:p>
    <w:p w14:paraId="1EAB6887" w14:textId="3D091E81" w:rsidR="009574CA" w:rsidRPr="002468FF" w:rsidRDefault="009574CA" w:rsidP="009574CA">
      <w:pPr>
        <w:pStyle w:val="11-Text"/>
      </w:pPr>
      <w:r w:rsidRPr="002468FF">
        <w:t>Eine weitere AUMOVIO-Technologie, die in allen drei genannten SUV-Modellen</w:t>
      </w:r>
      <w:r w:rsidR="00165222">
        <w:t xml:space="preserve"> sowie anderen Modellen der B- und C-Plattformen</w:t>
      </w:r>
      <w:r w:rsidRPr="002468FF">
        <w:t xml:space="preserve"> zum Einsatz kommt, ist das neueste </w:t>
      </w:r>
      <w:r>
        <w:t>Fernbereichs</w:t>
      </w:r>
      <w:r w:rsidRPr="00C84F6F">
        <w:t>-Frontradar</w:t>
      </w:r>
      <w:r w:rsidR="00D17FAE">
        <w:t xml:space="preserve">. Es ist </w:t>
      </w:r>
      <w:r>
        <w:t xml:space="preserve">leistungsfähiger, kosteneffizienter und kompakter als die </w:t>
      </w:r>
      <w:r w:rsidRPr="002468FF">
        <w:t xml:space="preserve">Vorgängergeneration. </w:t>
      </w:r>
      <w:r w:rsidR="004F3F1B">
        <w:t>Obwohl</w:t>
      </w:r>
      <w:r w:rsidR="00763207">
        <w:t xml:space="preserve"> es </w:t>
      </w:r>
      <w:r w:rsidR="002A6E8C">
        <w:t xml:space="preserve">nur </w:t>
      </w:r>
      <w:r w:rsidR="00763207">
        <w:t>die Größe von zwei Streichholzschachteln hat, ermöglicht es eine</w:t>
      </w:r>
      <w:r w:rsidR="001E5DB4" w:rsidRPr="001E5DB4">
        <w:t xml:space="preserve"> Erfassungsreichweite von bis zu 280 Metern und spiegelt </w:t>
      </w:r>
      <w:r w:rsidR="00763207">
        <w:t xml:space="preserve">damit 25 Jahre Erfahrung und </w:t>
      </w:r>
      <w:r w:rsidR="001E5DB4" w:rsidRPr="001E5DB4">
        <w:t>fundierte</w:t>
      </w:r>
      <w:r w:rsidR="00763207">
        <w:t>s</w:t>
      </w:r>
      <w:r w:rsidR="001E5DB4" w:rsidRPr="001E5DB4">
        <w:t xml:space="preserve"> Fachwissen von AUMOVIO </w:t>
      </w:r>
      <w:r w:rsidR="002A6E8C">
        <w:t xml:space="preserve">in der Radartechnologie </w:t>
      </w:r>
      <w:r w:rsidR="001E5DB4" w:rsidRPr="001E5DB4">
        <w:t>wider</w:t>
      </w:r>
      <w:r w:rsidR="002A6E8C">
        <w:t>.</w:t>
      </w:r>
      <w:r w:rsidR="001E5DB4" w:rsidRPr="001E5DB4">
        <w:t xml:space="preserve"> </w:t>
      </w:r>
      <w:r w:rsidR="00532B4D">
        <w:t xml:space="preserve">2025 </w:t>
      </w:r>
      <w:r w:rsidR="001E5DB4" w:rsidRPr="001E5DB4">
        <w:t>erreichte AUMOVIO einen wichtigen Meilenstein und feierte die Produktion seines 200-millionsten Radarsensors.</w:t>
      </w:r>
    </w:p>
    <w:p w14:paraId="30D5CB33" w14:textId="77777777" w:rsidR="009574CA" w:rsidRDefault="009574CA" w:rsidP="009574CA">
      <w:pPr>
        <w:pStyle w:val="11-Text"/>
      </w:pPr>
      <w:r>
        <w:t xml:space="preserve">Abgerundet wird das Premium-Sicherheitspaket durch </w:t>
      </w:r>
      <w:r w:rsidRPr="002468FF">
        <w:t>die Airbag</w:t>
      </w:r>
      <w:r>
        <w:t xml:space="preserve"> Control Unit</w:t>
      </w:r>
      <w:r w:rsidRPr="002468FF">
        <w:t xml:space="preserve"> (ACU) und die </w:t>
      </w:r>
      <w:r>
        <w:t>dazugehörigen Crash-</w:t>
      </w:r>
      <w:r w:rsidRPr="002468FF">
        <w:t xml:space="preserve">Satellitensensoren, die beide in Changchun hergestellt werden. </w:t>
      </w:r>
      <w:r>
        <w:t xml:space="preserve">Sie </w:t>
      </w:r>
      <w:r w:rsidRPr="002468FF">
        <w:t xml:space="preserve">kommen auch im Modell B10 zum Einsatz, das auf der IAA 2025 in München seinen Einstand auf dem europäischen Markt </w:t>
      </w:r>
      <w:r>
        <w:t>gab</w:t>
      </w:r>
      <w:r w:rsidRPr="002468FF">
        <w:t xml:space="preserve">, sowie im Modell B05, das auf der </w:t>
      </w:r>
      <w:proofErr w:type="gramStart"/>
      <w:r w:rsidRPr="002468FF">
        <w:t xml:space="preserve">IAA </w:t>
      </w:r>
      <w:r>
        <w:t>Weltpremiere</w:t>
      </w:r>
      <w:proofErr w:type="gramEnd"/>
      <w:r>
        <w:t xml:space="preserve"> feierte</w:t>
      </w:r>
      <w:r w:rsidRPr="002468FF">
        <w:t>.</w:t>
      </w:r>
    </w:p>
    <w:p w14:paraId="57E0471F" w14:textId="77777777" w:rsidR="00A6216D" w:rsidRDefault="00A6216D" w:rsidP="00A6216D">
      <w:pPr>
        <w:pStyle w:val="11-Text"/>
      </w:pPr>
    </w:p>
    <w:p w14:paraId="520734CB" w14:textId="77777777" w:rsidR="00A6216D" w:rsidRDefault="00A6216D" w:rsidP="00F61D7E">
      <w:pPr>
        <w:pStyle w:val="11-Text"/>
        <w:rPr>
          <w:szCs w:val="24"/>
        </w:rPr>
        <w:sectPr w:rsidR="00A6216D" w:rsidSect="00FA43D0">
          <w:type w:val="continuous"/>
          <w:pgSz w:w="11906" w:h="16838" w:code="9"/>
          <w:pgMar w:top="2835" w:right="851" w:bottom="1134" w:left="1418" w:header="709" w:footer="454" w:gutter="0"/>
          <w:cols w:space="720"/>
          <w:docGrid w:linePitch="299"/>
        </w:sectPr>
      </w:pPr>
    </w:p>
    <w:p w14:paraId="38A67958" w14:textId="77777777" w:rsidR="000C6B99" w:rsidRPr="00BB4BBB" w:rsidRDefault="000C6B99" w:rsidP="000C6B99">
      <w:pPr>
        <w:pStyle w:val="04-Boilerplate"/>
        <w:rPr>
          <w:rStyle w:val="Fett"/>
        </w:rPr>
      </w:pPr>
      <w:r w:rsidRPr="00BB4BBB">
        <w:rPr>
          <w:rStyle w:val="Fett"/>
        </w:rPr>
        <w:lastRenderedPageBreak/>
        <w:t>Pressekontakt</w:t>
      </w:r>
    </w:p>
    <w:p w14:paraId="6589F7EA" w14:textId="77777777" w:rsidR="000C6B99" w:rsidRPr="00703942" w:rsidRDefault="000C6B99" w:rsidP="000C6B99">
      <w:pPr>
        <w:pStyle w:val="04-Boilerplate"/>
      </w:pPr>
      <w:bookmarkStart w:id="2" w:name="_Hlk208932152"/>
      <w:r w:rsidRPr="00703942">
        <w:t xml:space="preserve">Christopher Schrecke </w:t>
      </w:r>
    </w:p>
    <w:p w14:paraId="78F8A8C4" w14:textId="77777777" w:rsidR="000C6B99" w:rsidRPr="00703942" w:rsidRDefault="000C6B99" w:rsidP="000C6B99">
      <w:pPr>
        <w:pStyle w:val="04-Boilerplate"/>
      </w:pPr>
      <w:r w:rsidRPr="00703942">
        <w:t>Mediensprecher</w:t>
      </w:r>
    </w:p>
    <w:p w14:paraId="766F6275" w14:textId="77777777" w:rsidR="000C6B99" w:rsidRPr="00703942" w:rsidRDefault="000C6B99" w:rsidP="000C6B99">
      <w:pPr>
        <w:pStyle w:val="04-Boilerplate"/>
      </w:pPr>
      <w:proofErr w:type="spellStart"/>
      <w:r w:rsidRPr="00703942">
        <w:t>Safety</w:t>
      </w:r>
      <w:proofErr w:type="spellEnd"/>
      <w:r w:rsidRPr="00703942">
        <w:t xml:space="preserve"> and Motion </w:t>
      </w:r>
    </w:p>
    <w:p w14:paraId="2A211B11" w14:textId="77777777" w:rsidR="000C6B99" w:rsidRPr="00703942" w:rsidRDefault="000C6B99" w:rsidP="000C6B99">
      <w:pPr>
        <w:pStyle w:val="04-Boilerplate"/>
      </w:pPr>
      <w:r w:rsidRPr="00703942">
        <w:t xml:space="preserve">AUMOVIO SE </w:t>
      </w:r>
    </w:p>
    <w:p w14:paraId="531818B1" w14:textId="77777777" w:rsidR="000C6B99" w:rsidRPr="004F3EDB" w:rsidRDefault="000C6B99" w:rsidP="000C6B99">
      <w:pPr>
        <w:pStyle w:val="04-Boilerplate"/>
      </w:pPr>
      <w:r w:rsidRPr="004F3EDB">
        <w:t>Telefon: +49 69 7603 61317</w:t>
      </w:r>
    </w:p>
    <w:p w14:paraId="5E781D02" w14:textId="77777777" w:rsidR="000C6B99" w:rsidRPr="009B0D3A" w:rsidRDefault="000C6B99" w:rsidP="000C6B99">
      <w:pPr>
        <w:pStyle w:val="04-Boilerplate"/>
        <w:rPr>
          <w:lang w:val="it-IT"/>
        </w:rPr>
      </w:pPr>
      <w:r w:rsidRPr="009B0D3A">
        <w:rPr>
          <w:lang w:val="it-IT"/>
        </w:rPr>
        <w:t>E-</w:t>
      </w:r>
      <w:r>
        <w:rPr>
          <w:lang w:val="it-IT"/>
        </w:rPr>
        <w:t>M</w:t>
      </w:r>
      <w:r w:rsidRPr="009B0D3A">
        <w:rPr>
          <w:lang w:val="it-IT"/>
        </w:rPr>
        <w:t>ail: christopher.schrecke@aumovio.com</w:t>
      </w:r>
    </w:p>
    <w:p w14:paraId="40FDC658" w14:textId="77777777" w:rsidR="000C6B99" w:rsidRPr="00BB4BBB" w:rsidRDefault="000C6B99" w:rsidP="000C6B99">
      <w:pPr>
        <w:pStyle w:val="11-Text"/>
      </w:pPr>
      <w:r w:rsidRPr="00BB4BBB">
        <w:rPr>
          <w:noProof/>
        </w:rPr>
        <mc:AlternateContent>
          <mc:Choice Requires="wps">
            <w:drawing>
              <wp:anchor distT="0" distB="0" distL="114300" distR="114300" simplePos="0" relativeHeight="251658240" behindDoc="0" locked="0" layoutInCell="1" allowOverlap="1" wp14:anchorId="0E382C84" wp14:editId="1C106BBE">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86F81D" id="Gerade Verbindung 14" o:spid="_x0000_s1026" style="position:absolute;z-index:25166540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2"/>
    <w:p w14:paraId="62AEF808" w14:textId="77777777" w:rsidR="000C6B99" w:rsidRPr="003C4FC8" w:rsidRDefault="000C6B99" w:rsidP="000C6B99">
      <w:pPr>
        <w:pStyle w:val="04-Boilerplate"/>
        <w:tabs>
          <w:tab w:val="left" w:pos="7369"/>
        </w:tabs>
        <w:rPr>
          <w:rFonts w:asciiTheme="majorHAnsi" w:hAnsiTheme="majorHAnsi"/>
          <w:lang w:val="it-IT"/>
        </w:rPr>
      </w:pPr>
      <w:r w:rsidRPr="00A21F60">
        <w:rPr>
          <w:rStyle w:val="Fett"/>
          <w:rFonts w:asciiTheme="majorHAnsi" w:hAnsiTheme="majorHAnsi"/>
        </w:rPr>
        <w:t>Presseportal:</w:t>
      </w:r>
      <w:r w:rsidRPr="00A21F60">
        <w:rPr>
          <w:rFonts w:asciiTheme="majorHAnsi" w:hAnsiTheme="majorHAnsi"/>
        </w:rPr>
        <w:tab/>
      </w:r>
      <w:r w:rsidRPr="002768C7">
        <w:rPr>
          <w:rFonts w:asciiTheme="majorHAnsi" w:hAnsiTheme="majorHAnsi"/>
          <w:lang w:val="it-IT"/>
        </w:rPr>
        <w:t>www.aumovio.com/de/unternehmen/press</w:t>
      </w:r>
      <w:r w:rsidRPr="00A21F60">
        <w:rPr>
          <w:rFonts w:asciiTheme="majorHAnsi" w:hAnsiTheme="majorHAnsi"/>
        </w:rPr>
        <w:t xml:space="preserve"> </w:t>
      </w:r>
    </w:p>
    <w:p w14:paraId="6D6E317B" w14:textId="77777777" w:rsidR="000C6B99" w:rsidRPr="00830CB9" w:rsidRDefault="000C6B99" w:rsidP="000C6B99">
      <w:pPr>
        <w:pStyle w:val="04-Boilerplate"/>
        <w:tabs>
          <w:tab w:val="left" w:pos="7369"/>
        </w:tabs>
        <w:rPr>
          <w:rFonts w:asciiTheme="majorHAnsi" w:hAnsiTheme="majorHAnsi"/>
          <w:lang w:val="it-IT"/>
        </w:rPr>
      </w:pPr>
      <w:proofErr w:type="spellStart"/>
      <w:r w:rsidRPr="00830CB9">
        <w:rPr>
          <w:rStyle w:val="Fett"/>
          <w:rFonts w:asciiTheme="majorHAnsi" w:hAnsiTheme="majorHAnsi"/>
          <w:lang w:val="it-IT"/>
        </w:rPr>
        <w:t>Mediathek</w:t>
      </w:r>
      <w:proofErr w:type="spellEnd"/>
      <w:r w:rsidRPr="00830CB9">
        <w:rPr>
          <w:rStyle w:val="Fett"/>
          <w:rFonts w:asciiTheme="majorHAnsi" w:hAnsiTheme="majorHAnsi"/>
          <w:lang w:val="it-IT"/>
        </w:rPr>
        <w:t>:</w:t>
      </w:r>
      <w:r w:rsidRPr="00830CB9">
        <w:rPr>
          <w:rFonts w:asciiTheme="majorHAnsi" w:hAnsiTheme="majorHAnsi"/>
          <w:lang w:val="it-IT"/>
        </w:rPr>
        <w:tab/>
        <w:t>https://www.aumovio.com/de/unternehmen/press/media-library.html</w:t>
      </w:r>
    </w:p>
    <w:p w14:paraId="376D2F13" w14:textId="77777777" w:rsidR="000C6B99" w:rsidRPr="00400BC4" w:rsidRDefault="000C6B99" w:rsidP="000C6B99">
      <w:pPr>
        <w:pStyle w:val="04-Boilerplate"/>
        <w:tabs>
          <w:tab w:val="left" w:pos="7369"/>
        </w:tabs>
        <w:rPr>
          <w:rFonts w:asciiTheme="majorHAnsi" w:hAnsiTheme="majorHAnsi"/>
          <w:lang w:val="en-US"/>
        </w:rPr>
      </w:pPr>
      <w:proofErr w:type="gramStart"/>
      <w:r w:rsidRPr="00400BC4">
        <w:rPr>
          <w:rStyle w:val="Fett"/>
          <w:rFonts w:asciiTheme="majorHAnsi" w:hAnsiTheme="majorHAnsi"/>
          <w:lang w:val="en-US"/>
        </w:rPr>
        <w:t>Social Media</w:t>
      </w:r>
      <w:proofErr w:type="gramEnd"/>
      <w:r w:rsidRPr="00400BC4">
        <w:rPr>
          <w:rStyle w:val="Fett"/>
          <w:rFonts w:asciiTheme="majorHAnsi" w:hAnsiTheme="majorHAnsi"/>
          <w:lang w:val="en-US"/>
        </w:rPr>
        <w:tab/>
      </w:r>
      <w:r>
        <w:rPr>
          <w:rFonts w:asciiTheme="majorHAnsi" w:hAnsiTheme="majorHAnsi"/>
          <w:lang w:val="en-US"/>
        </w:rPr>
        <w:t>www.linkedin.com</w:t>
      </w:r>
      <w:r w:rsidRPr="007000B4">
        <w:rPr>
          <w:rFonts w:asciiTheme="majorHAnsi" w:hAnsiTheme="majorHAnsi"/>
          <w:lang w:val="en-US"/>
        </w:rPr>
        <w:t>/company/aumovio</w:t>
      </w:r>
    </w:p>
    <w:p w14:paraId="72B3BB40" w14:textId="77777777" w:rsidR="000C6B99" w:rsidRPr="001C04FD" w:rsidRDefault="000C6B99" w:rsidP="000C6B99">
      <w:pPr>
        <w:pStyle w:val="11-Text"/>
        <w:rPr>
          <w:lang w:val="en-US"/>
        </w:rPr>
      </w:pPr>
      <w:r w:rsidRPr="00BB4BBB">
        <w:rPr>
          <w:noProof/>
        </w:rPr>
        <mc:AlternateContent>
          <mc:Choice Requires="wps">
            <w:drawing>
              <wp:anchor distT="0" distB="0" distL="114300" distR="114300" simplePos="0" relativeHeight="251658241" behindDoc="0" locked="0" layoutInCell="1" allowOverlap="1" wp14:anchorId="3D021CCF" wp14:editId="1518014D">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6C655E4E" id="Gerade Verbindung 14" o:spid="_x0000_s1026" style="position:absolute;z-index:25166643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1D36B990" w14:textId="6E47F0BE" w:rsidR="009A0902" w:rsidRDefault="000C6B99" w:rsidP="00691F84">
      <w:pPr>
        <w:pStyle w:val="04-Boilerplate"/>
      </w:pPr>
      <w:r w:rsidRPr="00683628">
        <w:rPr>
          <w:b/>
          <w:bCs/>
        </w:rPr>
        <w:t>AUMOVIO</w:t>
      </w:r>
      <w:r w:rsidRPr="007509D8">
        <w:t xml:space="preserve"> führt mit dem Spin-off im September 2025 das Geschäft des ehemaligen Continental-Unternehmensbereichs Automotive (einschließlich des Unternehmensbereichs </w:t>
      </w:r>
      <w:proofErr w:type="spellStart"/>
      <w:r w:rsidRPr="007509D8">
        <w:t>Contract</w:t>
      </w:r>
      <w:proofErr w:type="spellEnd"/>
      <w:r w:rsidRPr="007509D8">
        <w:t xml:space="preserve"> Manufacturing) als eigenständiges Unternehmen fort. Das Technologie- und Elektronikunternehmen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Die Geschäftsfelder, die nun zu AUMOVIO gehören, erzielten im Geschäftsjahr 2024 einen Umsatz von 19,6 Milliarden Euro. Der Hauptsitz des Unternehmens ist in Frankfurt am Main. An über 100 Standorten weltweit hat AUMOVIO über 86.000 Beschäftigte.</w:t>
      </w:r>
    </w:p>
    <w:p w14:paraId="14F7CF53" w14:textId="77777777" w:rsidR="00F61D7E" w:rsidRDefault="00F61D7E" w:rsidP="00691F84">
      <w:pPr>
        <w:pStyle w:val="04-Boilerplate"/>
      </w:pPr>
    </w:p>
    <w:p w14:paraId="387578BD" w14:textId="4F2F2E73" w:rsidR="009979E1" w:rsidRDefault="009979E1" w:rsidP="009979E1">
      <w:pPr>
        <w:pStyle w:val="04-Boilerplate"/>
      </w:pPr>
      <w:r w:rsidRPr="00B146D4">
        <w:rPr>
          <w:b/>
        </w:rPr>
        <w:t>Leapmotor</w:t>
      </w:r>
      <w:r w:rsidRPr="00F61D7E">
        <w:t xml:space="preserve"> wurde 2015 als technologie</w:t>
      </w:r>
      <w:r w:rsidR="001114CA">
        <w:t>getriebenes</w:t>
      </w:r>
      <w:r w:rsidRPr="00F61D7E">
        <w:t xml:space="preserve"> Unternehmen für intelligente Elektrofahrzeuge (EV) gegründet. Der Gründer Zhu Jiangming ist Ingenieur und hat über 30 Jahre technische Erfahrung. Der Hauptsitz von Leapmotor befindet sich in Hangzhou in der chinesischen Provinz Zhejiang. Das Unternehmen beschäftigt sich mit dem Design, der Forschung und Entwicklung sowie der Herstellung intelligenter Elektrofahrzeuge sowie der Entwicklung von Fahrassistenzsystemen, Elektromotorsteuerungen, Batteriesystemen und Cloud-Computing-basierten Lösungen zur Fahrzeugvernetzung. Als technologie</w:t>
      </w:r>
      <w:r w:rsidR="00985193">
        <w:t>ze</w:t>
      </w:r>
      <w:r w:rsidR="009C7AC4">
        <w:t>ntriertes</w:t>
      </w:r>
      <w:r w:rsidRPr="00F61D7E">
        <w:t xml:space="preserve"> Unternehmen entwirft, entwickelt und fertigt Leapmotor wichtige EV-Komponenten eigenständig. Eigene hochwertige Komponenten machen 65 Prozent der Gesamtkosten seiner Elektrofahrzeuge aus. Leapmotor hat führende intelligente Elektromotortechnologien auf den Markt gebracht, darunter den branchenweit ersten 8-in-1-Elektroantrieb, die branchenweit erste serienmäßige </w:t>
      </w:r>
      <w:proofErr w:type="spellStart"/>
      <w:r w:rsidRPr="00F61D7E">
        <w:t>Cell</w:t>
      </w:r>
      <w:proofErr w:type="spellEnd"/>
      <w:r w:rsidRPr="00F61D7E">
        <w:t>-</w:t>
      </w:r>
      <w:proofErr w:type="spellStart"/>
      <w:r w:rsidRPr="00F61D7E">
        <w:t>to</w:t>
      </w:r>
      <w:proofErr w:type="spellEnd"/>
      <w:r w:rsidRPr="00F61D7E">
        <w:t xml:space="preserve">-Chassis-Technologie (CTC) und die branchenweit erste zentral integrierte </w:t>
      </w:r>
      <w:r w:rsidR="0004735C" w:rsidRPr="0004735C">
        <w:t xml:space="preserve">elektrisch-elektronische </w:t>
      </w:r>
      <w:r w:rsidR="0004735C">
        <w:t>(</w:t>
      </w:r>
      <w:r w:rsidRPr="00F61D7E">
        <w:t>E/E-</w:t>
      </w:r>
      <w:r w:rsidR="0004735C">
        <w:t>)</w:t>
      </w:r>
      <w:r w:rsidR="006A0BE9">
        <w:t xml:space="preserve"> </w:t>
      </w:r>
      <w:r w:rsidRPr="00F61D7E">
        <w:t>Architektur mit vier Domänen in eine</w:t>
      </w:r>
      <w:r w:rsidR="00A11CC5">
        <w:t>m</w:t>
      </w:r>
      <w:r w:rsidRPr="00F61D7E">
        <w:t xml:space="preserve">. Die Produktpalette von Leapmotor umfasst vier große Serien mit den Bezeichnungen A, B, C und D, die eine breite Palette von Modellen umfassen, darunter Limousinen, </w:t>
      </w:r>
      <w:r w:rsidR="00495269">
        <w:t xml:space="preserve">Sports Utility </w:t>
      </w:r>
      <w:proofErr w:type="spellStart"/>
      <w:r w:rsidR="00495269">
        <w:t>Vehicles</w:t>
      </w:r>
      <w:proofErr w:type="spellEnd"/>
      <w:r w:rsidR="00495269">
        <w:t xml:space="preserve"> (</w:t>
      </w:r>
      <w:r w:rsidRPr="00F61D7E">
        <w:t>SUV</w:t>
      </w:r>
      <w:r w:rsidR="00495269">
        <w:t>)</w:t>
      </w:r>
      <w:r w:rsidRPr="00F61D7E">
        <w:t xml:space="preserve"> und</w:t>
      </w:r>
      <w:r w:rsidR="00F15256">
        <w:t xml:space="preserve"> Multi-Purpose </w:t>
      </w:r>
      <w:proofErr w:type="spellStart"/>
      <w:r w:rsidR="00F15256">
        <w:t>Vehicles</w:t>
      </w:r>
      <w:proofErr w:type="spellEnd"/>
      <w:r w:rsidR="00F15256">
        <w:t xml:space="preserve"> (</w:t>
      </w:r>
      <w:r w:rsidRPr="00F61D7E">
        <w:t>MPV</w:t>
      </w:r>
      <w:r w:rsidR="00F15256">
        <w:t>)</w:t>
      </w:r>
      <w:r w:rsidRPr="00F61D7E">
        <w:t xml:space="preserve">. Derzeit sind die Modelle B01, B10, C16, C10, C11, C01, T03 und Lafa5 im Verkauf. Leapmotor bietet sowohl reine Elektrofahrzeuge als auch Dual-Power-Modelle mit erweiterter Reichweite an, um den unterschiedlichen Bedürfnissen der Verbraucher gerecht zu werden. Im Jahr 2023 investierte Stellantis in Leapmotor. Im Mai 2024 gründeten die beiden Unternehmen ein Joint Venture </w:t>
      </w:r>
      <w:r w:rsidR="00F43905">
        <w:t xml:space="preserve">mit </w:t>
      </w:r>
      <w:r w:rsidRPr="00F61D7E">
        <w:t xml:space="preserve">dem Namen Leapmotor International B.V., um den internationalen Markt zu erschließen. Bis November 2025 hat Leapmotor weltweit über 1.800 Vertriebs- und Servicestellen eingerichtet und insgesamt mehr als 1.100.000 Fahrzeuge ausgeliefert, wodurch sich das Unternehmen unter den führenden Start-up-Marken </w:t>
      </w:r>
      <w:r w:rsidR="00A90AD0">
        <w:t xml:space="preserve">für </w:t>
      </w:r>
      <w:r w:rsidR="00234C33">
        <w:t xml:space="preserve">New Energy </w:t>
      </w:r>
      <w:proofErr w:type="spellStart"/>
      <w:r w:rsidR="00234C33">
        <w:t>Vehicles</w:t>
      </w:r>
      <w:proofErr w:type="spellEnd"/>
      <w:r w:rsidR="00234C33">
        <w:t xml:space="preserve"> </w:t>
      </w:r>
      <w:r w:rsidR="00A90AD0">
        <w:t xml:space="preserve">(NEV) </w:t>
      </w:r>
      <w:r w:rsidRPr="00F61D7E">
        <w:t>positioniert hat</w:t>
      </w:r>
      <w:r>
        <w:t>.</w:t>
      </w:r>
    </w:p>
    <w:p w14:paraId="36236CF9" w14:textId="77777777" w:rsidR="00F61D7E" w:rsidRDefault="00F61D7E" w:rsidP="00691F84">
      <w:pPr>
        <w:pStyle w:val="04-Boilerplate"/>
      </w:pPr>
    </w:p>
    <w:p w14:paraId="4388E284" w14:textId="77777777" w:rsidR="00F61D7E" w:rsidRPr="00BB4BBB" w:rsidRDefault="00F61D7E" w:rsidP="00691F84">
      <w:pPr>
        <w:pStyle w:val="04-Boilerplate"/>
      </w:pPr>
    </w:p>
    <w:p w14:paraId="47B25621" w14:textId="3856B860" w:rsidR="009B5BA3" w:rsidRPr="00BB4BBB" w:rsidRDefault="009B5BA3" w:rsidP="001108B3">
      <w:pPr>
        <w:pStyle w:val="03-Subhead"/>
      </w:pPr>
      <w:r w:rsidRPr="00BB4BBB">
        <w:t>Bilder und Bildunterschriften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BD0491" w:rsidRPr="00BB4BBB" w14:paraId="2CA7FA83" w14:textId="77777777" w:rsidTr="00D543F0">
        <w:trPr>
          <w:trHeight w:val="1587"/>
        </w:trPr>
        <w:tc>
          <w:tcPr>
            <w:tcW w:w="3402" w:type="dxa"/>
            <w:tcMar>
              <w:left w:w="0" w:type="dxa"/>
              <w:bottom w:w="369" w:type="dxa"/>
            </w:tcMar>
          </w:tcPr>
          <w:p w14:paraId="4401DEDA" w14:textId="309BA430" w:rsidR="00A80EAA" w:rsidRPr="00BB4BBB" w:rsidRDefault="00441538" w:rsidP="00BA0862">
            <w:pPr>
              <w:pStyle w:val="07-Images"/>
              <w:rPr>
                <w:noProof w:val="0"/>
              </w:rPr>
            </w:pPr>
            <w:r>
              <w:drawing>
                <wp:inline distT="0" distB="0" distL="0" distR="0" wp14:anchorId="5DF6A019" wp14:editId="79B1940B">
                  <wp:extent cx="2091690" cy="1176655"/>
                  <wp:effectExtent l="0" t="0" r="3810" b="4445"/>
                  <wp:docPr id="843443180" name="Grafik 2" descr="Ein Bild, das Rad, Landfahrzeug, Fahrzeug, Reifen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43180" name="Grafik 2" descr="Ein Bild, das Rad, Landfahrzeug, Fahrzeug, Reifen enthäl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91690" cy="1176655"/>
                          </a:xfrm>
                          <a:prstGeom prst="rect">
                            <a:avLst/>
                          </a:prstGeom>
                        </pic:spPr>
                      </pic:pic>
                    </a:graphicData>
                  </a:graphic>
                </wp:inline>
              </w:drawing>
            </w:r>
          </w:p>
          <w:p w14:paraId="34401091" w14:textId="537BECB7" w:rsidR="00FD360A" w:rsidRPr="00BB4BBB" w:rsidRDefault="00865699" w:rsidP="00BA0862">
            <w:pPr>
              <w:pStyle w:val="07-Images"/>
              <w:rPr>
                <w:noProof w:val="0"/>
              </w:rPr>
            </w:pPr>
            <w:proofErr w:type="spellStart"/>
            <w:r>
              <w:rPr>
                <w:noProof w:val="0"/>
                <w:lang w:val="en-US"/>
              </w:rPr>
              <w:t>AUMOVIO_PP_Leapmotor_DE</w:t>
            </w:r>
            <w:proofErr w:type="spellEnd"/>
          </w:p>
        </w:tc>
        <w:tc>
          <w:tcPr>
            <w:tcW w:w="4111" w:type="dxa"/>
            <w:tcMar>
              <w:left w:w="284" w:type="dxa"/>
            </w:tcMar>
          </w:tcPr>
          <w:p w14:paraId="379710A2" w14:textId="77777777" w:rsidR="00D52FA9" w:rsidRDefault="00D42365" w:rsidP="001108B3">
            <w:pPr>
              <w:pStyle w:val="11-Text"/>
            </w:pPr>
            <w:r w:rsidRPr="00B22D1B">
              <w:t xml:space="preserve">Leapmotor setzt </w:t>
            </w:r>
            <w:r>
              <w:t>in v</w:t>
            </w:r>
            <w:r w:rsidRPr="003F3C29">
              <w:t>erschiedene</w:t>
            </w:r>
            <w:r>
              <w:t>n</w:t>
            </w:r>
            <w:r w:rsidRPr="003F3C29">
              <w:t xml:space="preserve"> Modelle</w:t>
            </w:r>
            <w:r>
              <w:t>n</w:t>
            </w:r>
            <w:r w:rsidRPr="003F3C29">
              <w:t xml:space="preserve"> der B- und C-Plattformen </w:t>
            </w:r>
            <w:r w:rsidRPr="00B22D1B">
              <w:t>auf</w:t>
            </w:r>
            <w:r>
              <w:t xml:space="preserve"> die aktuellen </w:t>
            </w:r>
            <w:r w:rsidRPr="00B22D1B">
              <w:t>MK C2</w:t>
            </w:r>
            <w:r>
              <w:t xml:space="preserve"> </w:t>
            </w:r>
            <w:r w:rsidRPr="00B22D1B">
              <w:t>Bremssystem</w:t>
            </w:r>
            <w:r>
              <w:t xml:space="preserve">e, </w:t>
            </w:r>
            <w:r w:rsidRPr="00B22D1B">
              <w:t>Airbag</w:t>
            </w:r>
            <w:r>
              <w:t xml:space="preserve"> Control Units und </w:t>
            </w:r>
            <w:r w:rsidRPr="00951895">
              <w:t>Weitsicht-Frontradar</w:t>
            </w:r>
            <w:r>
              <w:t>e von AUMOVIO.</w:t>
            </w:r>
            <w:r w:rsidR="00D52FA9">
              <w:t xml:space="preserve"> </w:t>
            </w:r>
          </w:p>
          <w:p w14:paraId="5954FE2D" w14:textId="59193870" w:rsidR="00FD360A" w:rsidRPr="00BB4BBB" w:rsidRDefault="00D52FA9" w:rsidP="001108B3">
            <w:pPr>
              <w:pStyle w:val="11-Text"/>
            </w:pPr>
            <w:r>
              <w:t>Die Abbildung zeigt das Leapmotor-Modell C11.</w:t>
            </w:r>
          </w:p>
        </w:tc>
      </w:tr>
    </w:tbl>
    <w:p w14:paraId="4E8F46FD" w14:textId="77777777" w:rsidR="004A245F" w:rsidRPr="00A21F60" w:rsidRDefault="004A245F" w:rsidP="001108B3">
      <w:pPr>
        <w:pStyle w:val="11-Text"/>
      </w:pPr>
    </w:p>
    <w:sectPr w:rsidR="004A245F" w:rsidRPr="00A21F60" w:rsidSect="005D1F24">
      <w:headerReference w:type="default" r:id="rId18"/>
      <w:pgSz w:w="11906" w:h="16838" w:code="9"/>
      <w:pgMar w:top="2835" w:right="851" w:bottom="1134"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53CC0" w14:textId="77777777" w:rsidR="00731D03" w:rsidRPr="00BB4BBB" w:rsidRDefault="00731D03" w:rsidP="00253BC9">
      <w:pPr>
        <w:rPr>
          <w:rFonts w:asciiTheme="majorHAnsi" w:hAnsiTheme="majorHAnsi"/>
        </w:rPr>
      </w:pPr>
      <w:r w:rsidRPr="00BB4BBB">
        <w:rPr>
          <w:rFonts w:asciiTheme="majorHAnsi" w:hAnsiTheme="majorHAnsi"/>
        </w:rPr>
        <w:separator/>
      </w:r>
    </w:p>
  </w:endnote>
  <w:endnote w:type="continuationSeparator" w:id="0">
    <w:p w14:paraId="498B2B22" w14:textId="77777777" w:rsidR="00731D03" w:rsidRPr="00BB4BBB" w:rsidRDefault="00731D03" w:rsidP="00253BC9">
      <w:pPr>
        <w:rPr>
          <w:rFonts w:asciiTheme="majorHAnsi" w:hAnsiTheme="majorHAnsi"/>
        </w:rPr>
      </w:pPr>
      <w:r w:rsidRPr="00BB4BBB">
        <w:rPr>
          <w:rFonts w:asciiTheme="majorHAnsi" w:hAnsiTheme="majorHAnsi"/>
        </w:rPr>
        <w:continuationSeparator/>
      </w:r>
    </w:p>
  </w:endnote>
  <w:endnote w:type="continuationNotice" w:id="1">
    <w:p w14:paraId="2E044567" w14:textId="77777777" w:rsidR="00731D03" w:rsidRPr="00BB4BBB" w:rsidRDefault="00731D03"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charset w:val="00"/>
    <w:family w:val="swiss"/>
    <w:pitch w:val="variable"/>
    <w:sig w:usb0="A10000FF" w:usb1="4001205B" w:usb2="00000000" w:usb3="00000000" w:csb0="00000093" w:csb1="00000000"/>
    <w:embedRegular r:id="rId1" w:fontKey="{9DF2ACDC-A54E-4D55-B911-B97F72490467}"/>
    <w:embedBold r:id="rId2" w:fontKey="{B37E45CF-729A-4690-B679-8148FA0DED16}"/>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9870DDD3-2A31-4C3E-AE11-434017AF30FE}"/>
  </w:font>
  <w:font w:name="Calibri">
    <w:panose1 w:val="020F0502020204030204"/>
    <w:charset w:val="00"/>
    <w:family w:val="swiss"/>
    <w:pitch w:val="variable"/>
    <w:sig w:usb0="E4002EFF" w:usb1="C200247B" w:usb2="00000009" w:usb3="00000000" w:csb0="000001FF" w:csb1="00000000"/>
    <w:embedRegular r:id="rId4" w:fontKey="{998672D0-4579-415A-BB6B-02557139C093}"/>
    <w:embedBold r:id="rId5" w:fontKey="{451A3D04-8646-4EFD-AA9B-F21416BB7354}"/>
  </w:font>
  <w:font w:name="Aumovio Office BETA">
    <w:altName w:val="Cambria"/>
    <w:panose1 w:val="020B0502040504020204"/>
    <w:charset w:val="00"/>
    <w:family w:val="swiss"/>
    <w:pitch w:val="variable"/>
    <w:sig w:usb0="A100000B" w:usb1="0001204A" w:usb2="00000000" w:usb3="00000000" w:csb0="00000001" w:csb1="00000000"/>
    <w:embedRegular r:id="rId6" w:fontKey="{4359E38B-DE03-49AB-BA5D-533B12DE5EF7}"/>
  </w:font>
  <w:font w:name="Arial Unicode MS">
    <w:panose1 w:val="020B0604020202020204"/>
    <w:charset w:val="80"/>
    <w:family w:val="swiss"/>
    <w:pitch w:val="variable"/>
    <w:sig w:usb0="F7FFAFFF" w:usb1="E9DFFFFF" w:usb2="0000003F" w:usb3="00000000" w:csb0="003F01FF"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E83FC" w14:textId="6C233405" w:rsidR="000A646F" w:rsidRPr="00BB4BBB" w:rsidRDefault="004818A7" w:rsidP="00253BC9">
    <w:pPr>
      <w:pStyle w:val="Fuzeile"/>
      <w:rPr>
        <w:rFonts w:ascii="Aumovio Office BETA" w:hAnsi="Aumovio Office BETA"/>
        <w:noProof w:val="0"/>
      </w:rPr>
    </w:pPr>
    <w:r w:rsidRPr="00BB4BBB">
      <w:rPr>
        <w:rFonts w:asciiTheme="majorHAnsi" w:hAnsiTheme="majorHAnsi"/>
      </w:rPr>
      <mc:AlternateContent>
        <mc:Choice Requires="wps">
          <w:drawing>
            <wp:anchor distT="0" distB="0" distL="0" distR="0" simplePos="0" relativeHeight="251658240" behindDoc="0" locked="0" layoutInCell="1" allowOverlap="1" wp14:anchorId="1D8F8753" wp14:editId="27326078">
              <wp:simplePos x="635" y="635"/>
              <wp:positionH relativeFrom="page">
                <wp:align>center</wp:align>
              </wp:positionH>
              <wp:positionV relativeFrom="page">
                <wp:align>bottom</wp:align>
              </wp:positionV>
              <wp:extent cx="2895600" cy="409575"/>
              <wp:effectExtent l="0" t="0" r="0" b="0"/>
              <wp:wrapNone/>
              <wp:docPr id="681952056" name="Textfeld 2" descr="Confidential - Not for Public Consumption or Distribut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895600" cy="409575"/>
                      </a:xfrm>
                      <a:prstGeom prst="rect">
                        <a:avLst/>
                      </a:prstGeom>
                      <a:noFill/>
                      <a:ln>
                        <a:noFill/>
                      </a:ln>
                    </wps:spPr>
                    <wps:txbx>
                      <w:txbxContent>
                        <w:p w14:paraId="58BBF771" w14:textId="77777777" w:rsidR="004818A7" w:rsidRPr="00BB4BBB" w:rsidRDefault="004818A7" w:rsidP="00253BC9">
                          <w:pPr>
                            <w:rPr>
                              <w:rFonts w:asciiTheme="majorHAnsi" w:hAnsiTheme="majorHAnsi"/>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D8F8753" id="_x0000_t202" coordsize="21600,21600" o:spt="202" path="m,l,21600r21600,l21600,xe">
              <v:stroke joinstyle="miter"/>
              <v:path gradientshapeok="t" o:connecttype="rect"/>
            </v:shapetype>
            <v:shape id="Textfeld 2" o:spid="_x0000_s1028" type="#_x0000_t202" alt="Confidential - Not for Public Consumption or Distribution" style="position:absolute;left:0;text-align:left;margin-left:0;margin-top:0;width:228pt;height:32.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" filled="f" stroked="f">
              <v:textbox style="mso-fit-shape-to-text:t" inset="0,0,0,15pt">
                <w:txbxContent>
                  <w:p w14:paraId="58BBF771" w14:textId="77777777" w:rsidR="004818A7" w:rsidRPr="00BB4BBB" w:rsidRDefault="004818A7" w:rsidP="00253BC9">
                    <w:pPr>
                      <w:rPr>
                        <w:rFonts w:asciiTheme="majorHAnsi" w:hAnsiTheme="majorHAnsi"/>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6B27D" w14:textId="77777777" w:rsidR="00391E7A" w:rsidRPr="00BB4BBB" w:rsidRDefault="00391E7A" w:rsidP="00044C08">
    <w:pPr>
      <w:jc w:val="right"/>
      <w:rPr>
        <w:rFonts w:asciiTheme="majorHAnsi" w:hAnsiTheme="majorHAnsi"/>
      </w:rPr>
    </w:pPr>
  </w:p>
  <w:p w14:paraId="371C4098" w14:textId="77777777" w:rsidR="00391E7A" w:rsidRPr="00BB4BBB" w:rsidRDefault="00391E7A" w:rsidP="00044C08">
    <w:pPr>
      <w:jc w:val="right"/>
      <w:rPr>
        <w:rFonts w:asciiTheme="majorHAnsi" w:hAnsiTheme="majorHAnsi"/>
      </w:rPr>
    </w:pPr>
  </w:p>
  <w:p w14:paraId="2060791E" w14:textId="77777777" w:rsidR="00391E7A" w:rsidRPr="00BB4BBB" w:rsidRDefault="00391E7A" w:rsidP="00044C08">
    <w:pPr>
      <w:jc w:val="right"/>
      <w:rPr>
        <w:rFonts w:asciiTheme="majorHAnsi" w:hAnsiTheme="majorHAnsi"/>
      </w:rPr>
    </w:pPr>
  </w:p>
  <w:p w14:paraId="6A89B7A8" w14:textId="77777777" w:rsidR="00391E7A" w:rsidRPr="00BB4BBB" w:rsidRDefault="00391E7A" w:rsidP="00044C08">
    <w:pPr>
      <w:jc w:val="right"/>
      <w:rPr>
        <w:rFonts w:asciiTheme="majorHAnsi" w:hAnsiTheme="majorHAnsi"/>
      </w:rPr>
    </w:pPr>
  </w:p>
  <w:p w14:paraId="738C9D5F" w14:textId="30132BF2" w:rsidR="00044C08" w:rsidRPr="00BB4BBB" w:rsidRDefault="00022949" w:rsidP="00044C08">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8" behindDoc="0" locked="0" layoutInCell="1" allowOverlap="1" wp14:anchorId="4F791543" wp14:editId="6B9ED52B">
              <wp:simplePos x="0" y="0"/>
              <wp:positionH relativeFrom="column">
                <wp:posOffset>0</wp:posOffset>
              </wp:positionH>
              <wp:positionV relativeFrom="paragraph">
                <wp:posOffset>-245717</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7F4DCD2E" w14:textId="77777777" w:rsidR="00022949" w:rsidRPr="00BB4BBB" w:rsidRDefault="00022949" w:rsidP="00022949">
                          <w:pPr>
                            <w:pStyle w:val="09-Contact-Line"/>
                            <w:rPr>
                              <w:rStyle w:val="Fett"/>
                              <w:rFonts w:asciiTheme="majorHAnsi" w:hAnsiTheme="majorHAnsi"/>
                            </w:rPr>
                          </w:pPr>
                          <w:r w:rsidRPr="00BB4BBB">
                            <w:rPr>
                              <w:rStyle w:val="Fett"/>
                              <w:rFonts w:asciiTheme="majorHAnsi" w:hAnsiTheme="majorHAnsi"/>
                            </w:rPr>
                            <w:t>Ihr Kontakt:</w:t>
                          </w:r>
                        </w:p>
                        <w:p w14:paraId="66C56BA0" w14:textId="7EB30E5C" w:rsidR="00022949" w:rsidRDefault="00D42365" w:rsidP="00022949">
                          <w:pPr>
                            <w:pStyle w:val="09-Contact-Line"/>
                            <w:rPr>
                              <w:rFonts w:asciiTheme="majorHAnsi" w:hAnsiTheme="majorHAnsi"/>
                            </w:rPr>
                          </w:pPr>
                          <w:r>
                            <w:rPr>
                              <w:rFonts w:asciiTheme="majorHAnsi" w:hAnsiTheme="majorHAnsi"/>
                            </w:rPr>
                            <w:t>Christopher Schrecke</w:t>
                          </w:r>
                        </w:p>
                        <w:p w14:paraId="43E3A607" w14:textId="77777777" w:rsidR="00D42365" w:rsidRPr="004F3EDB" w:rsidRDefault="00D42365" w:rsidP="00D42365">
                          <w:pPr>
                            <w:pStyle w:val="04-Boilerplate"/>
                          </w:pPr>
                          <w:r w:rsidRPr="004F3EDB">
                            <w:t>+49 69 7603 61317</w:t>
                          </w:r>
                        </w:p>
                        <w:p w14:paraId="0B908FA7" w14:textId="77777777" w:rsidR="00D42365" w:rsidRPr="00BB4BBB" w:rsidRDefault="00D42365" w:rsidP="00022949">
                          <w:pPr>
                            <w:pStyle w:val="09-Contact-Line"/>
                            <w:rPr>
                              <w:rFonts w:asciiTheme="majorHAnsi" w:hAnsiTheme="majorHAnsi"/>
                            </w:rPr>
                          </w:pPr>
                        </w:p>
                        <w:p w14:paraId="3EBEB403" w14:textId="77777777" w:rsidR="00022949" w:rsidRPr="00BB4BBB" w:rsidRDefault="00022949" w:rsidP="00022949">
                          <w:pPr>
                            <w:pStyle w:val="09-Contact-Line"/>
                            <w:rPr>
                              <w:rFonts w:asciiTheme="majorHAnsi" w:hAnsiTheme="majorHAnsi"/>
                            </w:rPr>
                          </w:pPr>
                        </w:p>
                        <w:p w14:paraId="350CBD98" w14:textId="77777777" w:rsidR="00022949" w:rsidRPr="00BB4BBB" w:rsidRDefault="00022949" w:rsidP="00022949">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791543" id="_x0000_t202" coordsize="21600,21600" o:spt="202" path="m,l,21600r21600,l21600,xe">
              <v:stroke joinstyle="miter"/>
              <v:path gradientshapeok="t" o:connecttype="rect"/>
            </v:shapetype>
            <v:shape id="Contact" o:spid="_x0000_s1029" type="#_x0000_t202" style="position:absolute;left:0;text-align:left;margin-left:0;margin-top:-19.35pt;width:84.05pt;height:2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" filled="f" stroked="f" strokeweight=".5pt">
              <v:textbox inset="0,0,0,0">
                <w:txbxContent>
                  <w:p w14:paraId="7F4DCD2E" w14:textId="77777777" w:rsidR="00022949" w:rsidRPr="00BB4BBB" w:rsidRDefault="00022949" w:rsidP="00022949">
                    <w:pPr>
                      <w:pStyle w:val="09-Contact-Line"/>
                      <w:rPr>
                        <w:rStyle w:val="Fett"/>
                        <w:rFonts w:asciiTheme="majorHAnsi" w:hAnsiTheme="majorHAnsi"/>
                      </w:rPr>
                    </w:pPr>
                    <w:r w:rsidRPr="00BB4BBB">
                      <w:rPr>
                        <w:rStyle w:val="Fett"/>
                        <w:rFonts w:asciiTheme="majorHAnsi" w:hAnsiTheme="majorHAnsi"/>
                      </w:rPr>
                      <w:t>Ihr Kontakt:</w:t>
                    </w:r>
                  </w:p>
                  <w:p w14:paraId="66C56BA0" w14:textId="7EB30E5C" w:rsidR="00022949" w:rsidRDefault="00D42365" w:rsidP="00022949">
                    <w:pPr>
                      <w:pStyle w:val="09-Contact-Line"/>
                      <w:rPr>
                        <w:rFonts w:asciiTheme="majorHAnsi" w:hAnsiTheme="majorHAnsi"/>
                      </w:rPr>
                    </w:pPr>
                    <w:r>
                      <w:rPr>
                        <w:rFonts w:asciiTheme="majorHAnsi" w:hAnsiTheme="majorHAnsi"/>
                      </w:rPr>
                      <w:t>Christopher Schrecke</w:t>
                    </w:r>
                  </w:p>
                  <w:p w14:paraId="43E3A607" w14:textId="77777777" w:rsidR="00D42365" w:rsidRPr="004F3EDB" w:rsidRDefault="00D42365" w:rsidP="00D42365">
                    <w:pPr>
                      <w:pStyle w:val="04-Boilerplate"/>
                    </w:pPr>
                    <w:r w:rsidRPr="004F3EDB">
                      <w:t>+49 69 7603 61317</w:t>
                    </w:r>
                  </w:p>
                  <w:p w14:paraId="0B908FA7" w14:textId="77777777" w:rsidR="00D42365" w:rsidRPr="00BB4BBB" w:rsidRDefault="00D42365" w:rsidP="00022949">
                    <w:pPr>
                      <w:pStyle w:val="09-Contact-Line"/>
                      <w:rPr>
                        <w:rFonts w:asciiTheme="majorHAnsi" w:hAnsiTheme="majorHAnsi"/>
                      </w:rPr>
                    </w:pPr>
                  </w:p>
                  <w:p w14:paraId="3EBEB403" w14:textId="77777777" w:rsidR="00022949" w:rsidRPr="00BB4BBB" w:rsidRDefault="00022949" w:rsidP="00022949">
                    <w:pPr>
                      <w:pStyle w:val="09-Contact-Line"/>
                      <w:rPr>
                        <w:rFonts w:asciiTheme="majorHAnsi" w:hAnsiTheme="majorHAnsi"/>
                      </w:rPr>
                    </w:pPr>
                  </w:p>
                  <w:p w14:paraId="350CBD98" w14:textId="77777777" w:rsidR="00022949" w:rsidRPr="00BB4BBB" w:rsidRDefault="00022949" w:rsidP="00022949">
                    <w:pPr>
                      <w:pStyle w:val="09-Contact-Line"/>
                    </w:pPr>
                  </w:p>
                </w:txbxContent>
              </v:textbox>
            </v:shape>
          </w:pict>
        </mc:Fallback>
      </mc:AlternateContent>
    </w:r>
    <w:r w:rsidR="00A6292B" w:rsidRPr="00BB4BBB">
      <w:rPr>
        <w:rFonts w:asciiTheme="majorHAnsi" w:hAnsiTheme="majorHAnsi"/>
        <w:noProof/>
      </w:rPr>
      <mc:AlternateContent>
        <mc:Choice Requires="wps">
          <w:drawing>
            <wp:anchor distT="4294967292" distB="4294967292" distL="114300" distR="114300" simplePos="0" relativeHeight="251658243" behindDoc="0" locked="0" layoutInCell="1" allowOverlap="1" wp14:anchorId="0143819C" wp14:editId="4A74FFBF">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54F69C4"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73608;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00044C08" w:rsidRPr="00BB4BBB">
      <w:rPr>
        <w:rFonts w:asciiTheme="majorHAnsi" w:hAnsiTheme="majorHAnsi"/>
      </w:rPr>
      <w:fldChar w:fldCharType="begin"/>
    </w:r>
    <w:r w:rsidR="00044C08" w:rsidRPr="00BB4BBB">
      <w:rPr>
        <w:rFonts w:asciiTheme="majorHAnsi" w:hAnsiTheme="majorHAnsi"/>
      </w:rPr>
      <w:instrText>PAGE   \* MERGEFORMAT</w:instrText>
    </w:r>
    <w:r w:rsidR="00044C08" w:rsidRPr="00BB4BBB">
      <w:rPr>
        <w:rFonts w:asciiTheme="majorHAnsi" w:hAnsiTheme="majorHAnsi"/>
      </w:rPr>
      <w:fldChar w:fldCharType="separate"/>
    </w:r>
    <w:r w:rsidR="00044C08" w:rsidRPr="00BB4BBB">
      <w:rPr>
        <w:rFonts w:asciiTheme="majorHAnsi" w:hAnsiTheme="majorHAnsi"/>
      </w:rPr>
      <w:t>1</w:t>
    </w:r>
    <w:r w:rsidR="00044C08" w:rsidRPr="00BB4BBB">
      <w:rPr>
        <w:rFonts w:asciiTheme="majorHAnsi" w:hAnsiTheme="majorHAnsi"/>
      </w:rPr>
      <w:fldChar w:fldCharType="end"/>
    </w:r>
    <w:r w:rsidR="00044C08" w:rsidRPr="00BB4BBB">
      <w:rPr>
        <w:rFonts w:asciiTheme="majorHAnsi" w:hAnsiTheme="majorHAnsi"/>
      </w:rPr>
      <w:t>/</w:t>
    </w:r>
    <w:r w:rsidR="00044C08" w:rsidRPr="00BB4BBB">
      <w:rPr>
        <w:rFonts w:asciiTheme="majorHAnsi" w:hAnsiTheme="majorHAnsi"/>
      </w:rPr>
      <w:fldChar w:fldCharType="begin"/>
    </w:r>
    <w:r w:rsidR="00044C08" w:rsidRPr="00BB4BBB">
      <w:rPr>
        <w:rFonts w:asciiTheme="majorHAnsi" w:hAnsiTheme="majorHAnsi"/>
      </w:rPr>
      <w:instrText xml:space="preserve"> NUMPAGES  \# "0" \* Arabic  \* MERGEFORMAT </w:instrText>
    </w:r>
    <w:r w:rsidR="00044C08" w:rsidRPr="00BB4BBB">
      <w:rPr>
        <w:rFonts w:asciiTheme="majorHAnsi" w:hAnsiTheme="majorHAnsi"/>
      </w:rPr>
      <w:fldChar w:fldCharType="separate"/>
    </w:r>
    <w:r w:rsidR="00044C08" w:rsidRPr="00BB4BBB">
      <w:rPr>
        <w:rFonts w:asciiTheme="majorHAnsi" w:hAnsiTheme="majorHAnsi"/>
      </w:rPr>
      <w:t>4</w:t>
    </w:r>
    <w:r w:rsidR="00044C08"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40176" w14:textId="1568E214" w:rsidR="00C67E21" w:rsidRPr="00BB4BBB" w:rsidRDefault="00C67E21" w:rsidP="00C67E21">
    <w:pPr>
      <w:pStyle w:val="Fuzeile"/>
      <w:tabs>
        <w:tab w:val="clear" w:pos="4536"/>
        <w:tab w:val="clear" w:pos="8280"/>
        <w:tab w:val="clear" w:pos="9072"/>
      </w:tabs>
      <w:ind w:right="-2"/>
      <w:rPr>
        <w:rFonts w:asciiTheme="majorHAnsi" w:hAnsiTheme="majorHAnsi"/>
        <w:noProof w:val="0"/>
      </w:rPr>
    </w:pPr>
    <w:r w:rsidRPr="00BB4BBB">
      <w:rPr>
        <w:rFonts w:asciiTheme="majorHAnsi" w:hAnsiTheme="majorHAnsi"/>
        <w:noProof w:val="0"/>
      </w:rPr>
      <w:t>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B83E5" w14:textId="77777777" w:rsidR="00731D03" w:rsidRPr="00BB4BBB" w:rsidRDefault="00731D03" w:rsidP="00253BC9">
      <w:pPr>
        <w:rPr>
          <w:rFonts w:asciiTheme="majorHAnsi" w:hAnsiTheme="majorHAnsi"/>
        </w:rPr>
      </w:pPr>
      <w:r w:rsidRPr="00BB4BBB">
        <w:rPr>
          <w:rFonts w:asciiTheme="majorHAnsi" w:hAnsiTheme="majorHAnsi"/>
        </w:rPr>
        <w:separator/>
      </w:r>
    </w:p>
  </w:footnote>
  <w:footnote w:type="continuationSeparator" w:id="0">
    <w:p w14:paraId="0C5017EE" w14:textId="77777777" w:rsidR="00731D03" w:rsidRPr="00BB4BBB" w:rsidRDefault="00731D03" w:rsidP="00253BC9">
      <w:pPr>
        <w:rPr>
          <w:rFonts w:asciiTheme="majorHAnsi" w:hAnsiTheme="majorHAnsi"/>
        </w:rPr>
      </w:pPr>
      <w:r w:rsidRPr="00BB4BBB">
        <w:rPr>
          <w:rFonts w:asciiTheme="majorHAnsi" w:hAnsiTheme="majorHAnsi"/>
        </w:rPr>
        <w:continuationSeparator/>
      </w:r>
    </w:p>
  </w:footnote>
  <w:footnote w:type="continuationNotice" w:id="1">
    <w:p w14:paraId="1EACDE04" w14:textId="77777777" w:rsidR="00731D03" w:rsidRPr="00BB4BBB" w:rsidRDefault="00731D03"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204609111"/>
  <w:bookmarkStart w:id="1" w:name="_Hlk204609112"/>
  <w:p w14:paraId="428022CF" w14:textId="11ED22D1" w:rsidR="008E5A86" w:rsidRPr="00BB4BBB" w:rsidRDefault="00331853"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4573596F" wp14:editId="515D7894">
              <wp:simplePos x="0" y="0"/>
              <wp:positionH relativeFrom="margin">
                <wp:align>left</wp:align>
              </wp:positionH>
              <wp:positionV relativeFrom="page">
                <wp:posOffset>0</wp:posOffset>
              </wp:positionV>
              <wp:extent cx="2543175" cy="798576"/>
              <wp:effectExtent l="0" t="0" r="0" b="1905"/>
              <wp:wrapNone/>
              <wp:docPr id="16132870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3E56037A" w14:textId="77777777" w:rsidR="008E5A86" w:rsidRPr="00BB4BBB" w:rsidRDefault="008E5A86" w:rsidP="00253BC9">
                          <w:pPr>
                            <w:rPr>
                              <w:rFonts w:asciiTheme="majorHAnsi" w:hAnsiTheme="majorHAnsi"/>
                            </w:rPr>
                          </w:pPr>
                          <w:r w:rsidRPr="00BB4BBB">
                            <w:rPr>
                              <w:rFonts w:asciiTheme="majorHAnsi" w:hAnsiTheme="majorHAnsi"/>
                              <w:noProof/>
                            </w:rPr>
                            <w:drawing>
                              <wp:inline distT="0" distB="0" distL="0" distR="0" wp14:anchorId="04D02E60" wp14:editId="418FBE31">
                                <wp:extent cx="2394000" cy="305618"/>
                                <wp:effectExtent l="0" t="0" r="0" b="0"/>
                                <wp:docPr id="719322380"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73596F" id="_x0000_t202" coordsize="21600,21600" o:spt="202" path="m,l,21600r21600,l21600,xe">
              <v:stroke joinstyle="miter"/>
              <v:path gradientshapeok="t" o:connecttype="rect"/>
            </v:shapetype>
            <v:shape id="AUMOVIO Logo" o:spid="_x0000_s1026" type="#_x0000_t202" style="position:absolute;margin-left:0;margin-top:0;width:200.25pt;height:62.9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3E56037A" w14:textId="77777777" w:rsidR="008E5A86" w:rsidRPr="00BB4BBB" w:rsidRDefault="008E5A86" w:rsidP="00253BC9">
                    <w:pPr>
                      <w:rPr>
                        <w:rFonts w:asciiTheme="majorHAnsi" w:hAnsiTheme="majorHAnsi"/>
                      </w:rPr>
                    </w:pPr>
                    <w:r w:rsidRPr="00BB4BBB">
                      <w:rPr>
                        <w:rFonts w:asciiTheme="majorHAnsi" w:hAnsiTheme="majorHAnsi"/>
                        <w:noProof/>
                      </w:rPr>
                      <w:drawing>
                        <wp:inline distT="0" distB="0" distL="0" distR="0" wp14:anchorId="04D02E60" wp14:editId="418FBE31">
                          <wp:extent cx="2394000" cy="305618"/>
                          <wp:effectExtent l="0" t="0" r="0" b="0"/>
                          <wp:docPr id="719322380"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2CBBD1F9" w14:textId="57D3A703" w:rsidR="00E6398D" w:rsidRPr="00BB4BBB" w:rsidRDefault="00E6398D" w:rsidP="00253BC9">
    <w:pPr>
      <w:rPr>
        <w:rFonts w:asciiTheme="majorHAnsi" w:hAnsiTheme="majorHAnsi"/>
      </w:rPr>
    </w:pPr>
  </w:p>
  <w:p w14:paraId="306DC3A3" w14:textId="3786771A" w:rsidR="00222AA8" w:rsidRPr="00BB4BBB" w:rsidRDefault="00222AA8" w:rsidP="00253BC9">
    <w:pPr>
      <w:rPr>
        <w:rFonts w:asciiTheme="majorHAnsi" w:hAnsiTheme="majorHAnsi"/>
      </w:rPr>
    </w:pPr>
  </w:p>
  <w:p w14:paraId="143A281F" w14:textId="77777777" w:rsidR="00EF504B" w:rsidRPr="00BB4BBB" w:rsidRDefault="00EF504B" w:rsidP="00253BC9">
    <w:pPr>
      <w:rPr>
        <w:rFonts w:asciiTheme="majorHAnsi" w:hAnsiTheme="majorHAnsi"/>
      </w:rPr>
    </w:pPr>
  </w:p>
  <w:p w14:paraId="63941BA7" w14:textId="25B0DD3A" w:rsidR="00222AA8" w:rsidRPr="00BB4BBB" w:rsidRDefault="00222AA8" w:rsidP="00253BC9">
    <w:pPr>
      <w:rPr>
        <w:rFonts w:asciiTheme="majorHAnsi" w:hAnsiTheme="majorHAnsi"/>
      </w:rPr>
    </w:pPr>
  </w:p>
  <w:p w14:paraId="4F212F7B" w14:textId="0D23C7A0" w:rsidR="00222AA8" w:rsidRPr="00BB4BBB" w:rsidRDefault="009C134D"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2" behindDoc="0" locked="0" layoutInCell="1" allowOverlap="1" wp14:anchorId="1653FEF7" wp14:editId="7165B93F">
              <wp:simplePos x="0" y="0"/>
              <wp:positionH relativeFrom="column">
                <wp:posOffset>1270</wp:posOffset>
              </wp:positionH>
              <wp:positionV relativeFrom="paragraph">
                <wp:posOffset>55575</wp:posOffset>
              </wp:positionV>
              <wp:extent cx="2493010" cy="377825"/>
              <wp:effectExtent l="0" t="0" r="2540" b="3175"/>
              <wp:wrapNone/>
              <wp:docPr id="331290945"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6DCE9D7F" w14:textId="30AE36AE" w:rsidR="00331853" w:rsidRPr="00BB4BBB" w:rsidRDefault="00331853"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3FEF7" id="Pressemitteilung" o:spid="_x0000_s1027" type="#_x0000_t202" style="position:absolute;margin-left:.1pt;margin-top:4.4pt;width:196.3pt;height:29.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6DCE9D7F" w14:textId="30AE36AE" w:rsidR="00331853" w:rsidRPr="00BB4BBB" w:rsidRDefault="00331853" w:rsidP="00E165E0">
                    <w:pPr>
                      <w:pStyle w:val="Kopfzeile"/>
                      <w:rPr>
                        <w:lang w:val="de-DE"/>
                      </w:rPr>
                    </w:pPr>
                    <w:r w:rsidRPr="00BB4BBB">
                      <w:rPr>
                        <w:lang w:val="de-DE"/>
                      </w:rPr>
                      <w:t>Pressemitteilung</w:t>
                    </w:r>
                  </w:p>
                </w:txbxContent>
              </v:textbox>
            </v:shape>
          </w:pict>
        </mc:Fallback>
      </mc:AlternateContent>
    </w:r>
  </w:p>
  <w:p w14:paraId="5EDF92D4" w14:textId="77777777" w:rsidR="00331853" w:rsidRPr="00BB4BBB" w:rsidRDefault="00331853" w:rsidP="00253BC9">
    <w:pPr>
      <w:rPr>
        <w:rFonts w:asciiTheme="majorHAnsi" w:hAnsiTheme="majorHAnsi"/>
      </w:rPr>
    </w:pPr>
  </w:p>
  <w:p w14:paraId="2551CD42" w14:textId="77777777" w:rsidR="00EF504B" w:rsidRPr="00BB4BBB" w:rsidRDefault="00EF504B" w:rsidP="00253BC9">
    <w:pPr>
      <w:rPr>
        <w:rFonts w:asciiTheme="majorHAnsi" w:hAnsiTheme="majorHAnsi"/>
      </w:rPr>
    </w:pPr>
  </w:p>
  <w:bookmarkEnd w:id="0"/>
  <w:bookmarkEnd w:id="1"/>
  <w:p w14:paraId="1452E96C" w14:textId="1D53B4EB" w:rsidR="00331853" w:rsidRPr="00BB4BBB" w:rsidRDefault="00331853" w:rsidP="00253BC9">
    <w:pPr>
      <w:rPr>
        <w:rFonts w:asciiTheme="majorHAnsi" w:hAnsiTheme="majorHAnsi"/>
      </w:rPr>
    </w:pPr>
  </w:p>
  <w:p w14:paraId="7430DC62" w14:textId="77777777" w:rsidR="00EB712C" w:rsidRPr="00BB4BBB" w:rsidRDefault="00EB712C" w:rsidP="00253BC9">
    <w:pPr>
      <w:rPr>
        <w:rFonts w:asciiTheme="majorHAnsi" w:hAnsiTheme="majorHAn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8048"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4" behindDoc="0" locked="0" layoutInCell="1" allowOverlap="1" wp14:anchorId="41B108DE" wp14:editId="3FAE127A">
              <wp:simplePos x="0" y="0"/>
              <wp:positionH relativeFrom="margin">
                <wp:align>left</wp:align>
              </wp:positionH>
              <wp:positionV relativeFrom="page">
                <wp:posOffset>0</wp:posOffset>
              </wp:positionV>
              <wp:extent cx="2543175" cy="798576"/>
              <wp:effectExtent l="0" t="0" r="0" b="1905"/>
              <wp:wrapNone/>
              <wp:docPr id="1913060206"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6D8A7247" w14:textId="77777777" w:rsidR="00C67E21" w:rsidRPr="00BB4BBB" w:rsidRDefault="00C67E21" w:rsidP="00C67E21">
                          <w:pPr>
                            <w:rPr>
                              <w:rFonts w:asciiTheme="majorHAnsi" w:hAnsiTheme="majorHAnsi"/>
                            </w:rPr>
                          </w:pPr>
                          <w:r w:rsidRPr="00BB4BBB">
                            <w:rPr>
                              <w:rFonts w:asciiTheme="majorHAnsi" w:hAnsiTheme="majorHAnsi"/>
                              <w:noProof/>
                            </w:rPr>
                            <w:drawing>
                              <wp:inline distT="0" distB="0" distL="0" distR="0" wp14:anchorId="734F006E" wp14:editId="38D078DE">
                                <wp:extent cx="2394000" cy="305618"/>
                                <wp:effectExtent l="0" t="0" r="0" b="0"/>
                                <wp:docPr id="190208282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B108DE" id="_x0000_t202" coordsize="21600,21600" o:spt="202" path="m,l,21600r21600,l21600,xe">
              <v:stroke joinstyle="miter"/>
              <v:path gradientshapeok="t" o:connecttype="rect"/>
            </v:shapetype>
            <v:shape id="_x0000_s1030" type="#_x0000_t202" style="position:absolute;margin-left:0;margin-top:0;width:200.25pt;height:62.9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" filled="f" stroked="f" strokeweight=".5pt">
              <v:textbox inset="0,0,0,0">
                <w:txbxContent>
                  <w:p w14:paraId="6D8A7247" w14:textId="77777777" w:rsidR="00C67E21" w:rsidRPr="00BB4BBB" w:rsidRDefault="00C67E21" w:rsidP="00C67E21">
                    <w:pPr>
                      <w:rPr>
                        <w:rFonts w:asciiTheme="majorHAnsi" w:hAnsiTheme="majorHAnsi"/>
                      </w:rPr>
                    </w:pPr>
                    <w:r w:rsidRPr="00BB4BBB">
                      <w:rPr>
                        <w:rFonts w:asciiTheme="majorHAnsi" w:hAnsiTheme="majorHAnsi"/>
                        <w:noProof/>
                      </w:rPr>
                      <w:drawing>
                        <wp:inline distT="0" distB="0" distL="0" distR="0" wp14:anchorId="734F006E" wp14:editId="38D078DE">
                          <wp:extent cx="2394000" cy="305618"/>
                          <wp:effectExtent l="0" t="0" r="0" b="0"/>
                          <wp:docPr id="190208282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5C010F8A" w14:textId="77777777" w:rsidR="00C67E21" w:rsidRPr="00BB4BBB" w:rsidRDefault="00C67E21" w:rsidP="00C67E21">
    <w:pPr>
      <w:rPr>
        <w:rFonts w:asciiTheme="majorHAnsi" w:hAnsiTheme="majorHAnsi"/>
      </w:rPr>
    </w:pPr>
  </w:p>
  <w:p w14:paraId="2FBE029E" w14:textId="77777777" w:rsidR="00C67E21" w:rsidRPr="00BB4BBB" w:rsidRDefault="00C67E21" w:rsidP="00C67E21">
    <w:pPr>
      <w:rPr>
        <w:rFonts w:asciiTheme="majorHAnsi" w:hAnsiTheme="majorHAnsi"/>
      </w:rPr>
    </w:pPr>
  </w:p>
  <w:p w14:paraId="277726F1" w14:textId="77777777" w:rsidR="00C67E21" w:rsidRPr="00BB4BBB" w:rsidRDefault="00C67E21" w:rsidP="00C67E21">
    <w:pPr>
      <w:rPr>
        <w:rFonts w:asciiTheme="majorHAnsi" w:hAnsiTheme="majorHAnsi"/>
      </w:rPr>
    </w:pPr>
  </w:p>
  <w:p w14:paraId="211DA03A" w14:textId="77777777" w:rsidR="00C67E21" w:rsidRPr="00BB4BBB" w:rsidRDefault="00C67E21" w:rsidP="00C67E21">
    <w:pPr>
      <w:rPr>
        <w:rFonts w:asciiTheme="majorHAnsi" w:hAnsiTheme="majorHAnsi"/>
      </w:rPr>
    </w:pPr>
  </w:p>
  <w:p w14:paraId="08989F26"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5" behindDoc="0" locked="0" layoutInCell="1" allowOverlap="1" wp14:anchorId="1407A665" wp14:editId="04871C87">
              <wp:simplePos x="0" y="0"/>
              <wp:positionH relativeFrom="column">
                <wp:posOffset>1270</wp:posOffset>
              </wp:positionH>
              <wp:positionV relativeFrom="paragraph">
                <wp:posOffset>55575</wp:posOffset>
              </wp:positionV>
              <wp:extent cx="2493010" cy="377825"/>
              <wp:effectExtent l="0" t="0" r="2540" b="3175"/>
              <wp:wrapNone/>
              <wp:docPr id="85388793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30B9AEB2" w14:textId="77777777" w:rsidR="00C67E21" w:rsidRPr="00BB4BBB" w:rsidRDefault="00C67E21"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7A665" id="_x0000_s1031" type="#_x0000_t202" style="position:absolute;margin-left:.1pt;margin-top:4.4pt;width:196.3pt;height:29.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fpOsIEQIA&#10;ACMEAAAOAAAAAAAAAAAAAAAAAC4CAABkcnMvZTJvRG9jLnhtbFBLAQItABQABgAIAAAAIQAaT8qH&#10;2gAAAAUBAAAPAAAAAAAAAAAAAAAAAGsEAABkcnMvZG93bnJldi54bWxQSwUGAAAAAAQABADzAAAA&#10;cgUAAAAA&#10;" filled="f" stroked="f" strokeweight=".5pt">
              <v:textbox inset="0,0,0,0">
                <w:txbxContent>
                  <w:p w14:paraId="30B9AEB2" w14:textId="77777777" w:rsidR="00C67E21" w:rsidRPr="00BB4BBB" w:rsidRDefault="00C67E21" w:rsidP="00E165E0">
                    <w:pPr>
                      <w:pStyle w:val="Kopfzeile"/>
                      <w:rPr>
                        <w:lang w:val="de-DE"/>
                      </w:rPr>
                    </w:pPr>
                    <w:r w:rsidRPr="00BB4BBB">
                      <w:rPr>
                        <w:lang w:val="de-DE"/>
                      </w:rPr>
                      <w:t>Pressemitteilung</w:t>
                    </w:r>
                  </w:p>
                </w:txbxContent>
              </v:textbox>
            </v:shape>
          </w:pict>
        </mc:Fallback>
      </mc:AlternateContent>
    </w:r>
  </w:p>
  <w:p w14:paraId="621E329E" w14:textId="77777777" w:rsidR="00C67E21" w:rsidRPr="00BB4BBB" w:rsidRDefault="00C67E21" w:rsidP="00C67E21">
    <w:pPr>
      <w:rPr>
        <w:rFonts w:asciiTheme="majorHAnsi" w:hAnsiTheme="majorHAnsi"/>
      </w:rPr>
    </w:pPr>
  </w:p>
  <w:p w14:paraId="3B88D1FB" w14:textId="77777777" w:rsidR="00C67E21" w:rsidRPr="00BB4BBB" w:rsidRDefault="00C67E21" w:rsidP="00C67E21">
    <w:pPr>
      <w:rPr>
        <w:rFonts w:asciiTheme="majorHAnsi" w:hAnsiTheme="majorHAnsi"/>
      </w:rPr>
    </w:pPr>
  </w:p>
  <w:p w14:paraId="0AEC6A52"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45720" distB="45720" distL="114300" distR="114300" simplePos="0" relativeHeight="251658246" behindDoc="0" locked="0" layoutInCell="1" allowOverlap="1" wp14:anchorId="4E5E247C" wp14:editId="0CAA80CB">
              <wp:simplePos x="0" y="0"/>
              <wp:positionH relativeFrom="column">
                <wp:posOffset>-94518</wp:posOffset>
              </wp:positionH>
              <wp:positionV relativeFrom="paragraph">
                <wp:posOffset>136805</wp:posOffset>
              </wp:positionV>
              <wp:extent cx="6290310" cy="1030637"/>
              <wp:effectExtent l="0" t="0" r="0" b="0"/>
              <wp:wrapNone/>
              <wp:docPr id="1741391222" name="Confidential"/>
              <wp:cNvGraphicFramePr/>
              <a:graphic xmlns:a="http://schemas.openxmlformats.org/drawingml/2006/main">
                <a:graphicData uri="http://schemas.microsoft.com/office/word/2010/wordprocessingShape">
                  <wps:wsp>
                    <wps:cNvSpPr/>
                    <wps:spPr>
                      <a:xfrm>
                        <a:off x="0" y="0"/>
                        <a:ext cx="6290310" cy="1030637"/>
                      </a:xfrm>
                      <a:prstGeom prst="rect">
                        <a:avLst/>
                      </a:prstGeom>
                      <a:noFill/>
                      <a:ln w="9360">
                        <a:noFill/>
                      </a:ln>
                      <a:effectLst/>
                    </wps:spPr>
                    <wps:txbx>
                      <w:txbxContent>
                        <w:p w14:paraId="7F071963" w14:textId="77777777" w:rsidR="00C67E21" w:rsidRPr="00562D72" w:rsidRDefault="00C67E21" w:rsidP="00C67E21">
                          <w:pPr>
                            <w:pStyle w:val="10-FrameContents"/>
                            <w:rPr>
                              <w:rFonts w:asciiTheme="majorHAnsi" w:hAnsiTheme="majorHAnsi"/>
                              <w:lang w:val="en-US"/>
                            </w:rPr>
                          </w:pPr>
                          <w:r w:rsidRPr="00562D72">
                            <w:rPr>
                              <w:rFonts w:asciiTheme="majorHAnsi" w:hAnsiTheme="majorHAnsi"/>
                              <w:lang w:val="en-US"/>
                            </w:rPr>
                            <w:t>Confidential! (Must not be published before closing and without approval of M&amp;A)</w:t>
                          </w:r>
                          <w:r w:rsidRPr="00562D72">
                            <w:rPr>
                              <w:rFonts w:asciiTheme="majorHAnsi" w:hAnsiTheme="majorHAnsi"/>
                              <w:lang w:val="en-US"/>
                            </w:rPr>
                            <w:tab/>
                            <w:t>DRAFT, Status: YY.MM.DD</w:t>
                          </w:r>
                          <w:r w:rsidRPr="00562D72">
                            <w:rPr>
                              <w:rFonts w:asciiTheme="majorHAnsi" w:hAnsiTheme="majorHAnsi"/>
                              <w:lang w:val="en-US"/>
                            </w:rPr>
                            <w:br/>
                            <w:t>Internal Approval Process:</w:t>
                          </w:r>
                          <w:r w:rsidRPr="00562D72">
                            <w:rPr>
                              <w:rFonts w:asciiTheme="majorHAnsi" w:hAnsiTheme="majorHAnsi"/>
                              <w:lang w:val="en-US"/>
                            </w:rPr>
                            <w:br/>
                          </w:r>
                        </w:p>
                        <w:tbl>
                          <w:tblPr>
                            <w:tblStyle w:val="Tabellenraster"/>
                            <w:tblW w:w="96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57" w:type="dxa"/>
                              <w:bottom w:w="28" w:type="dxa"/>
                              <w:right w:w="57" w:type="dxa"/>
                            </w:tblCellMar>
                            <w:tblLook w:val="04A0" w:firstRow="1" w:lastRow="0" w:firstColumn="1" w:lastColumn="0" w:noHBand="0" w:noVBand="1"/>
                          </w:tblPr>
                          <w:tblGrid>
                            <w:gridCol w:w="679"/>
                            <w:gridCol w:w="2665"/>
                            <w:gridCol w:w="2693"/>
                            <w:gridCol w:w="907"/>
                            <w:gridCol w:w="2665"/>
                          </w:tblGrid>
                          <w:tr w:rsidR="00C67E21" w:rsidRPr="00BB4BBB" w14:paraId="7387A610" w14:textId="77777777" w:rsidTr="00854FB2">
                            <w:trPr>
                              <w:trHeight w:val="227"/>
                            </w:trPr>
                            <w:tc>
                              <w:tcPr>
                                <w:tcW w:w="679" w:type="dxa"/>
                              </w:tcPr>
                              <w:p w14:paraId="4E65DEF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Project</w:t>
                                </w:r>
                              </w:p>
                            </w:tc>
                            <w:tc>
                              <w:tcPr>
                                <w:tcW w:w="2665" w:type="dxa"/>
                              </w:tcPr>
                              <w:p w14:paraId="35271760"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First </w:t>
                                </w:r>
                                <w:proofErr w:type="spellStart"/>
                                <w:r w:rsidRPr="00BB4BBB">
                                  <w:rPr>
                                    <w:rFonts w:asciiTheme="majorHAnsi" w:hAnsiTheme="majorHAnsi"/>
                                    <w:lang w:val="de-DE"/>
                                  </w:rPr>
                                  <w:t>line</w:t>
                                </w:r>
                                <w:proofErr w:type="spellEnd"/>
                                <w:r w:rsidRPr="00BB4BBB">
                                  <w:rPr>
                                    <w:rFonts w:asciiTheme="majorHAnsi" w:hAnsiTheme="majorHAnsi"/>
                                    <w:lang w:val="de-DE"/>
                                  </w:rPr>
                                  <w:br/>
                                </w:r>
                                <w:proofErr w:type="spellStart"/>
                                <w:r w:rsidRPr="00BB4BBB">
                                  <w:rPr>
                                    <w:rFonts w:asciiTheme="majorHAnsi" w:hAnsiTheme="majorHAnsi"/>
                                    <w:lang w:val="de-DE"/>
                                  </w:rPr>
                                  <w:t>second</w:t>
                                </w:r>
                                <w:proofErr w:type="spellEnd"/>
                                <w:r w:rsidRPr="00BB4BBB">
                                  <w:rPr>
                                    <w:rFonts w:asciiTheme="majorHAnsi" w:hAnsiTheme="majorHAnsi"/>
                                    <w:lang w:val="de-DE"/>
                                  </w:rPr>
                                  <w:t xml:space="preserve"> </w:t>
                                </w:r>
                                <w:proofErr w:type="spellStart"/>
                                <w:r w:rsidRPr="00BB4BBB">
                                  <w:rPr>
                                    <w:rFonts w:asciiTheme="majorHAnsi" w:hAnsiTheme="majorHAnsi"/>
                                    <w:lang w:val="de-DE"/>
                                  </w:rPr>
                                  <w:t>line</w:t>
                                </w:r>
                                <w:proofErr w:type="spellEnd"/>
                              </w:p>
                            </w:tc>
                            <w:tc>
                              <w:tcPr>
                                <w:tcW w:w="2693" w:type="dxa"/>
                              </w:tcPr>
                              <w:p w14:paraId="37B88475" w14:textId="77777777" w:rsidR="00C67E21" w:rsidRPr="00562D72" w:rsidRDefault="00C67E21" w:rsidP="00854FB2">
                                <w:pPr>
                                  <w:pStyle w:val="10-FrameContents"/>
                                  <w:rPr>
                                    <w:rFonts w:asciiTheme="majorHAnsi" w:hAnsiTheme="majorHAnsi"/>
                                    <w:lang w:val="en-US"/>
                                  </w:rPr>
                                </w:pPr>
                                <w:r w:rsidRPr="00562D72">
                                  <w:rPr>
                                    <w:rFonts w:asciiTheme="majorHAnsi" w:hAnsiTheme="majorHAnsi"/>
                                    <w:lang w:val="en-US"/>
                                  </w:rPr>
                                  <w:t>Name (BU), Name (M&amp;A) – done</w:t>
                                </w:r>
                              </w:p>
                            </w:tc>
                            <w:tc>
                              <w:tcPr>
                                <w:tcW w:w="907" w:type="dxa"/>
                              </w:tcPr>
                              <w:p w14:paraId="3CBE5A6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Corporate:</w:t>
                                </w:r>
                              </w:p>
                            </w:tc>
                            <w:tc>
                              <w:tcPr>
                                <w:tcW w:w="2665" w:type="dxa"/>
                              </w:tcPr>
                              <w:p w14:paraId="6D9E78A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Name, Name, Name - </w:t>
                                </w:r>
                                <w:proofErr w:type="spellStart"/>
                                <w:r w:rsidRPr="00BB4BBB">
                                  <w:rPr>
                                    <w:rFonts w:asciiTheme="majorHAnsi" w:hAnsiTheme="majorHAnsi"/>
                                    <w:lang w:val="de-DE"/>
                                  </w:rPr>
                                  <w:t>done</w:t>
                                </w:r>
                                <w:proofErr w:type="spellEnd"/>
                              </w:p>
                            </w:tc>
                          </w:tr>
                          <w:tr w:rsidR="00C67E21" w:rsidRPr="00BB4BBB" w14:paraId="59D0E520" w14:textId="77777777" w:rsidTr="00854FB2">
                            <w:trPr>
                              <w:trHeight w:val="227"/>
                            </w:trPr>
                            <w:tc>
                              <w:tcPr>
                                <w:tcW w:w="679" w:type="dxa"/>
                              </w:tcPr>
                              <w:p w14:paraId="35FA965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Legal:</w:t>
                                </w:r>
                              </w:p>
                            </w:tc>
                            <w:tc>
                              <w:tcPr>
                                <w:tcW w:w="2665" w:type="dxa"/>
                              </w:tcPr>
                              <w:p w14:paraId="69668269" w14:textId="77777777" w:rsidR="00C67E21" w:rsidRPr="00BB4BBB" w:rsidRDefault="00C67E21" w:rsidP="00854FB2">
                                <w:pPr>
                                  <w:pStyle w:val="10-FrameContents"/>
                                  <w:rPr>
                                    <w:rFonts w:asciiTheme="majorHAnsi" w:hAnsiTheme="majorHAnsi"/>
                                    <w:lang w:val="de-DE"/>
                                  </w:rPr>
                                </w:pPr>
                              </w:p>
                            </w:tc>
                            <w:tc>
                              <w:tcPr>
                                <w:tcW w:w="2693" w:type="dxa"/>
                              </w:tcPr>
                              <w:p w14:paraId="1CA5EB2F"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Name - </w:t>
                                </w:r>
                                <w:proofErr w:type="spellStart"/>
                                <w:r w:rsidRPr="00BB4BBB">
                                  <w:rPr>
                                    <w:rFonts w:asciiTheme="majorHAnsi" w:hAnsiTheme="majorHAnsi"/>
                                    <w:lang w:val="de-DE"/>
                                  </w:rPr>
                                  <w:t>done</w:t>
                                </w:r>
                                <w:proofErr w:type="spellEnd"/>
                              </w:p>
                            </w:tc>
                            <w:tc>
                              <w:tcPr>
                                <w:tcW w:w="907" w:type="dxa"/>
                              </w:tcPr>
                              <w:p w14:paraId="243C3947"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Board: </w:t>
                                </w:r>
                              </w:p>
                            </w:tc>
                            <w:tc>
                              <w:tcPr>
                                <w:tcW w:w="2665" w:type="dxa"/>
                              </w:tcPr>
                              <w:p w14:paraId="356E0C0B"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Name cc Name- </w:t>
                                </w:r>
                                <w:proofErr w:type="spellStart"/>
                                <w:r w:rsidRPr="00BB4BBB">
                                  <w:rPr>
                                    <w:rFonts w:asciiTheme="majorHAnsi" w:hAnsiTheme="majorHAnsi"/>
                                    <w:lang w:val="de-DE"/>
                                  </w:rPr>
                                  <w:t>ongoing</w:t>
                                </w:r>
                                <w:proofErr w:type="spellEnd"/>
                              </w:p>
                            </w:tc>
                          </w:tr>
                          <w:tr w:rsidR="00C67E21" w:rsidRPr="00BB4BBB" w14:paraId="0011734D" w14:textId="77777777" w:rsidTr="00854FB2">
                            <w:trPr>
                              <w:trHeight w:val="227"/>
                            </w:trPr>
                            <w:tc>
                              <w:tcPr>
                                <w:tcW w:w="679" w:type="dxa"/>
                              </w:tcPr>
                              <w:p w14:paraId="3DF2E261"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BU </w:t>
                                </w:r>
                                <w:proofErr w:type="spellStart"/>
                                <w:r w:rsidRPr="00BB4BBB">
                                  <w:rPr>
                                    <w:rFonts w:asciiTheme="majorHAnsi" w:hAnsiTheme="majorHAnsi"/>
                                    <w:lang w:val="de-DE"/>
                                  </w:rPr>
                                  <w:t>head</w:t>
                                </w:r>
                                <w:proofErr w:type="spellEnd"/>
                                <w:r w:rsidRPr="00BB4BBB">
                                  <w:rPr>
                                    <w:rFonts w:asciiTheme="majorHAnsi" w:hAnsiTheme="majorHAnsi"/>
                                    <w:lang w:val="de-DE"/>
                                  </w:rPr>
                                  <w:t>:</w:t>
                                </w:r>
                              </w:p>
                            </w:tc>
                            <w:tc>
                              <w:tcPr>
                                <w:tcW w:w="2665" w:type="dxa"/>
                              </w:tcPr>
                              <w:p w14:paraId="29E37057" w14:textId="77777777" w:rsidR="00C67E21" w:rsidRPr="00BB4BBB" w:rsidRDefault="00C67E21" w:rsidP="00854FB2">
                                <w:pPr>
                                  <w:pStyle w:val="10-FrameContents"/>
                                  <w:rPr>
                                    <w:rFonts w:asciiTheme="majorHAnsi" w:hAnsiTheme="majorHAnsi"/>
                                    <w:lang w:val="de-DE"/>
                                  </w:rPr>
                                </w:pPr>
                              </w:p>
                            </w:tc>
                            <w:tc>
                              <w:tcPr>
                                <w:tcW w:w="2693" w:type="dxa"/>
                              </w:tcPr>
                              <w:p w14:paraId="15598FED"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Name, cc Name- </w:t>
                                </w:r>
                                <w:proofErr w:type="spellStart"/>
                                <w:r w:rsidRPr="00BB4BBB">
                                  <w:rPr>
                                    <w:rFonts w:asciiTheme="majorHAnsi" w:hAnsiTheme="majorHAnsi"/>
                                    <w:lang w:val="de-DE"/>
                                  </w:rPr>
                                  <w:t>done</w:t>
                                </w:r>
                                <w:proofErr w:type="spellEnd"/>
                              </w:p>
                            </w:tc>
                            <w:tc>
                              <w:tcPr>
                                <w:tcW w:w="907" w:type="dxa"/>
                              </w:tcPr>
                              <w:p w14:paraId="27F3342A" w14:textId="77777777" w:rsidR="00C67E21" w:rsidRPr="00BB4BBB" w:rsidRDefault="00C67E21" w:rsidP="00854FB2">
                                <w:pPr>
                                  <w:pStyle w:val="10-FrameContents"/>
                                  <w:rPr>
                                    <w:rFonts w:asciiTheme="majorHAnsi" w:hAnsiTheme="majorHAnsi"/>
                                    <w:lang w:val="de-DE"/>
                                  </w:rPr>
                                </w:pPr>
                              </w:p>
                            </w:tc>
                            <w:tc>
                              <w:tcPr>
                                <w:tcW w:w="2665" w:type="dxa"/>
                              </w:tcPr>
                              <w:p w14:paraId="38250A85" w14:textId="77777777" w:rsidR="00C67E21" w:rsidRPr="00BB4BBB" w:rsidRDefault="00C67E21" w:rsidP="00854FB2">
                                <w:pPr>
                                  <w:pStyle w:val="10-FrameContents"/>
                                  <w:rPr>
                                    <w:rFonts w:asciiTheme="majorHAnsi" w:hAnsiTheme="majorHAnsi"/>
                                    <w:lang w:val="de-DE"/>
                                  </w:rPr>
                                </w:pPr>
                              </w:p>
                            </w:tc>
                          </w:tr>
                        </w:tbl>
                        <w:p w14:paraId="3881026D" w14:textId="77777777" w:rsidR="00C67E21" w:rsidRPr="00BB4BBB" w:rsidRDefault="00C67E21" w:rsidP="00C67E21">
                          <w:pPr>
                            <w:pStyle w:val="10-FrameContents"/>
                            <w:rPr>
                              <w:rFonts w:asciiTheme="majorHAnsi" w:hAnsiTheme="majorHAnsi"/>
                              <w:lang w:val="de-DE"/>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E5E247C" id="Confidential" o:spid="_x0000_s1032" style="position:absolute;margin-left:-7.45pt;margin-top:10.75pt;width:495.3pt;height:81.1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" filled="f" stroked="f" strokeweight=".26mm">
              <v:textbox>
                <w:txbxContent>
                  <w:p w14:paraId="7F071963" w14:textId="77777777" w:rsidR="00C67E21" w:rsidRPr="00562D72" w:rsidRDefault="00C67E21" w:rsidP="00C67E21">
                    <w:pPr>
                      <w:pStyle w:val="10-FrameContents"/>
                      <w:rPr>
                        <w:rFonts w:asciiTheme="majorHAnsi" w:hAnsiTheme="majorHAnsi"/>
                        <w:lang w:val="en-US"/>
                      </w:rPr>
                    </w:pPr>
                    <w:r w:rsidRPr="00562D72">
                      <w:rPr>
                        <w:rFonts w:asciiTheme="majorHAnsi" w:hAnsiTheme="majorHAnsi"/>
                        <w:lang w:val="en-US"/>
                      </w:rPr>
                      <w:t>Confidential! (Must not be published before closing and without approval of M&amp;A)</w:t>
                    </w:r>
                    <w:r w:rsidRPr="00562D72">
                      <w:rPr>
                        <w:rFonts w:asciiTheme="majorHAnsi" w:hAnsiTheme="majorHAnsi"/>
                        <w:lang w:val="en-US"/>
                      </w:rPr>
                      <w:tab/>
                      <w:t>DRAFT, Status: YY.MM.DD</w:t>
                    </w:r>
                    <w:r w:rsidRPr="00562D72">
                      <w:rPr>
                        <w:rFonts w:asciiTheme="majorHAnsi" w:hAnsiTheme="majorHAnsi"/>
                        <w:lang w:val="en-US"/>
                      </w:rPr>
                      <w:br/>
                      <w:t>Internal Approval Process:</w:t>
                    </w:r>
                    <w:r w:rsidRPr="00562D72">
                      <w:rPr>
                        <w:rFonts w:asciiTheme="majorHAnsi" w:hAnsiTheme="majorHAnsi"/>
                        <w:lang w:val="en-US"/>
                      </w:rPr>
                      <w:br/>
                    </w:r>
                  </w:p>
                  <w:tbl>
                    <w:tblPr>
                      <w:tblStyle w:val="Tabellenraster"/>
                      <w:tblW w:w="96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57" w:type="dxa"/>
                        <w:bottom w:w="28" w:type="dxa"/>
                        <w:right w:w="57" w:type="dxa"/>
                      </w:tblCellMar>
                      <w:tblLook w:val="04A0" w:firstRow="1" w:lastRow="0" w:firstColumn="1" w:lastColumn="0" w:noHBand="0" w:noVBand="1"/>
                    </w:tblPr>
                    <w:tblGrid>
                      <w:gridCol w:w="679"/>
                      <w:gridCol w:w="2665"/>
                      <w:gridCol w:w="2693"/>
                      <w:gridCol w:w="907"/>
                      <w:gridCol w:w="2665"/>
                    </w:tblGrid>
                    <w:tr w:rsidR="00C67E21" w:rsidRPr="00BB4BBB" w14:paraId="7387A610" w14:textId="77777777" w:rsidTr="00854FB2">
                      <w:trPr>
                        <w:trHeight w:val="227"/>
                      </w:trPr>
                      <w:tc>
                        <w:tcPr>
                          <w:tcW w:w="679" w:type="dxa"/>
                        </w:tcPr>
                        <w:p w14:paraId="4E65DEF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Project</w:t>
                          </w:r>
                        </w:p>
                      </w:tc>
                      <w:tc>
                        <w:tcPr>
                          <w:tcW w:w="2665" w:type="dxa"/>
                        </w:tcPr>
                        <w:p w14:paraId="35271760"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First line</w:t>
                          </w:r>
                          <w:r w:rsidRPr="00BB4BBB">
                            <w:rPr>
                              <w:rFonts w:asciiTheme="majorHAnsi" w:hAnsiTheme="majorHAnsi"/>
                              <w:lang w:val="de-DE"/>
                            </w:rPr>
                            <w:br/>
                            <w:t>second line</w:t>
                          </w:r>
                        </w:p>
                      </w:tc>
                      <w:tc>
                        <w:tcPr>
                          <w:tcW w:w="2693" w:type="dxa"/>
                        </w:tcPr>
                        <w:p w14:paraId="37B88475" w14:textId="77777777" w:rsidR="00C67E21" w:rsidRPr="00562D72" w:rsidRDefault="00C67E21" w:rsidP="00854FB2">
                          <w:pPr>
                            <w:pStyle w:val="10-FrameContents"/>
                            <w:rPr>
                              <w:rFonts w:asciiTheme="majorHAnsi" w:hAnsiTheme="majorHAnsi"/>
                              <w:lang w:val="en-US"/>
                            </w:rPr>
                          </w:pPr>
                          <w:r w:rsidRPr="00562D72">
                            <w:rPr>
                              <w:rFonts w:asciiTheme="majorHAnsi" w:hAnsiTheme="majorHAnsi"/>
                              <w:lang w:val="en-US"/>
                            </w:rPr>
                            <w:t>Name (BU), Name (M&amp;A) – done</w:t>
                          </w:r>
                        </w:p>
                      </w:tc>
                      <w:tc>
                        <w:tcPr>
                          <w:tcW w:w="907" w:type="dxa"/>
                        </w:tcPr>
                        <w:p w14:paraId="3CBE5A6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Corporate:</w:t>
                          </w:r>
                        </w:p>
                      </w:tc>
                      <w:tc>
                        <w:tcPr>
                          <w:tcW w:w="2665" w:type="dxa"/>
                        </w:tcPr>
                        <w:p w14:paraId="6D9E78A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Name, Name - done</w:t>
                          </w:r>
                        </w:p>
                      </w:tc>
                    </w:tr>
                    <w:tr w:rsidR="00C67E21" w:rsidRPr="00BB4BBB" w14:paraId="59D0E520" w14:textId="77777777" w:rsidTr="00854FB2">
                      <w:trPr>
                        <w:trHeight w:val="227"/>
                      </w:trPr>
                      <w:tc>
                        <w:tcPr>
                          <w:tcW w:w="679" w:type="dxa"/>
                        </w:tcPr>
                        <w:p w14:paraId="35FA965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Legal:</w:t>
                          </w:r>
                        </w:p>
                      </w:tc>
                      <w:tc>
                        <w:tcPr>
                          <w:tcW w:w="2665" w:type="dxa"/>
                        </w:tcPr>
                        <w:p w14:paraId="69668269" w14:textId="77777777" w:rsidR="00C67E21" w:rsidRPr="00BB4BBB" w:rsidRDefault="00C67E21" w:rsidP="00854FB2">
                          <w:pPr>
                            <w:pStyle w:val="10-FrameContents"/>
                            <w:rPr>
                              <w:rFonts w:asciiTheme="majorHAnsi" w:hAnsiTheme="majorHAnsi"/>
                              <w:lang w:val="de-DE"/>
                            </w:rPr>
                          </w:pPr>
                        </w:p>
                      </w:tc>
                      <w:tc>
                        <w:tcPr>
                          <w:tcW w:w="2693" w:type="dxa"/>
                        </w:tcPr>
                        <w:p w14:paraId="1CA5EB2F"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 done</w:t>
                          </w:r>
                        </w:p>
                      </w:tc>
                      <w:tc>
                        <w:tcPr>
                          <w:tcW w:w="907" w:type="dxa"/>
                        </w:tcPr>
                        <w:p w14:paraId="243C3947"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Board: </w:t>
                          </w:r>
                        </w:p>
                      </w:tc>
                      <w:tc>
                        <w:tcPr>
                          <w:tcW w:w="2665" w:type="dxa"/>
                        </w:tcPr>
                        <w:p w14:paraId="356E0C0B"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ongoing</w:t>
                          </w:r>
                        </w:p>
                      </w:tc>
                    </w:tr>
                    <w:tr w:rsidR="00C67E21" w:rsidRPr="00BB4BBB" w14:paraId="0011734D" w14:textId="77777777" w:rsidTr="00854FB2">
                      <w:trPr>
                        <w:trHeight w:val="227"/>
                      </w:trPr>
                      <w:tc>
                        <w:tcPr>
                          <w:tcW w:w="679" w:type="dxa"/>
                        </w:tcPr>
                        <w:p w14:paraId="3DF2E261"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BU head:</w:t>
                          </w:r>
                        </w:p>
                      </w:tc>
                      <w:tc>
                        <w:tcPr>
                          <w:tcW w:w="2665" w:type="dxa"/>
                        </w:tcPr>
                        <w:p w14:paraId="29E37057" w14:textId="77777777" w:rsidR="00C67E21" w:rsidRPr="00BB4BBB" w:rsidRDefault="00C67E21" w:rsidP="00854FB2">
                          <w:pPr>
                            <w:pStyle w:val="10-FrameContents"/>
                            <w:rPr>
                              <w:rFonts w:asciiTheme="majorHAnsi" w:hAnsiTheme="majorHAnsi"/>
                              <w:lang w:val="de-DE"/>
                            </w:rPr>
                          </w:pPr>
                        </w:p>
                      </w:tc>
                      <w:tc>
                        <w:tcPr>
                          <w:tcW w:w="2693" w:type="dxa"/>
                        </w:tcPr>
                        <w:p w14:paraId="15598FED"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done</w:t>
                          </w:r>
                        </w:p>
                      </w:tc>
                      <w:tc>
                        <w:tcPr>
                          <w:tcW w:w="907" w:type="dxa"/>
                        </w:tcPr>
                        <w:p w14:paraId="27F3342A" w14:textId="77777777" w:rsidR="00C67E21" w:rsidRPr="00BB4BBB" w:rsidRDefault="00C67E21" w:rsidP="00854FB2">
                          <w:pPr>
                            <w:pStyle w:val="10-FrameContents"/>
                            <w:rPr>
                              <w:rFonts w:asciiTheme="majorHAnsi" w:hAnsiTheme="majorHAnsi"/>
                              <w:lang w:val="de-DE"/>
                            </w:rPr>
                          </w:pPr>
                        </w:p>
                      </w:tc>
                      <w:tc>
                        <w:tcPr>
                          <w:tcW w:w="2665" w:type="dxa"/>
                        </w:tcPr>
                        <w:p w14:paraId="38250A85" w14:textId="77777777" w:rsidR="00C67E21" w:rsidRPr="00BB4BBB" w:rsidRDefault="00C67E21" w:rsidP="00854FB2">
                          <w:pPr>
                            <w:pStyle w:val="10-FrameContents"/>
                            <w:rPr>
                              <w:rFonts w:asciiTheme="majorHAnsi" w:hAnsiTheme="majorHAnsi"/>
                              <w:lang w:val="de-DE"/>
                            </w:rPr>
                          </w:pPr>
                        </w:p>
                      </w:tc>
                    </w:tr>
                  </w:tbl>
                  <w:p w14:paraId="3881026D" w14:textId="77777777" w:rsidR="00C67E21" w:rsidRPr="00BB4BBB" w:rsidRDefault="00C67E21" w:rsidP="00C67E21">
                    <w:pPr>
                      <w:pStyle w:val="10-FrameContents"/>
                      <w:rPr>
                        <w:rFonts w:asciiTheme="majorHAnsi" w:hAnsiTheme="majorHAnsi"/>
                        <w:lang w:val="de-DE"/>
                      </w:rPr>
                    </w:pPr>
                  </w:p>
                </w:txbxContent>
              </v:textbox>
            </v:rect>
          </w:pict>
        </mc:Fallback>
      </mc:AlternateContent>
    </w:r>
  </w:p>
  <w:p w14:paraId="2AB780FD" w14:textId="77777777" w:rsidR="00C67E21" w:rsidRPr="00BB4BBB" w:rsidRDefault="00C67E21" w:rsidP="00C67E21">
    <w:pPr>
      <w:rPr>
        <w:rFonts w:asciiTheme="majorHAnsi" w:hAnsiTheme="majorHAnsi"/>
      </w:rPr>
    </w:pPr>
  </w:p>
  <w:p w14:paraId="5CDC4266" w14:textId="77777777" w:rsidR="00C67E21" w:rsidRPr="00BB4BBB" w:rsidRDefault="00C67E21" w:rsidP="00C67E21">
    <w:pPr>
      <w:rPr>
        <w:rFonts w:asciiTheme="majorHAnsi" w:hAnsiTheme="majorHAnsi"/>
      </w:rPr>
    </w:pPr>
  </w:p>
  <w:p w14:paraId="08EC30C1" w14:textId="77777777" w:rsidR="00C67E21" w:rsidRPr="00BB4BBB" w:rsidRDefault="00C67E21" w:rsidP="00C67E21">
    <w:pPr>
      <w:rPr>
        <w:rFonts w:asciiTheme="majorHAnsi" w:hAnsiTheme="majorHAnsi"/>
      </w:rPr>
    </w:pPr>
  </w:p>
  <w:p w14:paraId="68170C97" w14:textId="77777777" w:rsidR="00C67E21" w:rsidRPr="00BB4BBB" w:rsidRDefault="00C67E21" w:rsidP="00C67E21">
    <w:pPr>
      <w:rPr>
        <w:rFonts w:asciiTheme="majorHAnsi" w:hAnsiTheme="majorHAnsi"/>
      </w:rPr>
    </w:pPr>
  </w:p>
  <w:p w14:paraId="574AEAB3" w14:textId="77777777" w:rsidR="00C67E21" w:rsidRPr="00BB4BBB" w:rsidRDefault="00C67E21" w:rsidP="00C67E21">
    <w:pPr>
      <w:rPr>
        <w:rFonts w:asciiTheme="majorHAnsi" w:hAnsiTheme="majorHAnsi"/>
      </w:rPr>
    </w:pPr>
  </w:p>
  <w:p w14:paraId="701AB9CE" w14:textId="77777777" w:rsidR="00C67E21" w:rsidRPr="00BB4BBB" w:rsidRDefault="00C67E21" w:rsidP="00C67E21">
    <w:pPr>
      <w:rPr>
        <w:rFonts w:asciiTheme="majorHAnsi" w:hAnsiTheme="majorHAnsi"/>
      </w:rPr>
    </w:pPr>
  </w:p>
  <w:p w14:paraId="4C56F970" w14:textId="77777777" w:rsidR="00C67E21" w:rsidRPr="00BB4BBB" w:rsidRDefault="00C67E21" w:rsidP="00C67E21">
    <w:pPr>
      <w:rPr>
        <w:rFonts w:asciiTheme="majorHAnsi" w:hAnsiTheme="majorHAnsi"/>
      </w:rPr>
    </w:pPr>
  </w:p>
  <w:p w14:paraId="3FAC2337" w14:textId="77777777" w:rsidR="00C67E21" w:rsidRPr="00BB4BBB" w:rsidRDefault="00C67E21" w:rsidP="00C67E21">
    <w:pPr>
      <w:rPr>
        <w:rFonts w:asciiTheme="majorHAnsi" w:hAnsiTheme="majorHAnsi"/>
      </w:rPr>
    </w:pPr>
  </w:p>
  <w:p w14:paraId="49CFD38A" w14:textId="77777777" w:rsidR="00C67E21" w:rsidRPr="00BB4BBB" w:rsidRDefault="00C67E21" w:rsidP="00C67E21">
    <w:pPr>
      <w:rPr>
        <w:rFonts w:asciiTheme="majorHAnsi" w:hAnsiTheme="majorHAnsi"/>
      </w:rPr>
    </w:pPr>
  </w:p>
  <w:p w14:paraId="44F337D0"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7" behindDoc="0" locked="0" layoutInCell="1" allowOverlap="1" wp14:anchorId="041B93C3" wp14:editId="3100532B">
              <wp:simplePos x="0" y="0"/>
              <wp:positionH relativeFrom="column">
                <wp:posOffset>5031242</wp:posOffset>
              </wp:positionH>
              <wp:positionV relativeFrom="paragraph">
                <wp:posOffset>116315</wp:posOffset>
              </wp:positionV>
              <wp:extent cx="1067739" cy="418455"/>
              <wp:effectExtent l="0" t="0" r="0" b="1270"/>
              <wp:wrapNone/>
              <wp:docPr id="1576920040" name="Kontakt"/>
              <wp:cNvGraphicFramePr/>
              <a:graphic xmlns:a="http://schemas.openxmlformats.org/drawingml/2006/main">
                <a:graphicData uri="http://schemas.microsoft.com/office/word/2010/wordprocessingShape">
                  <wps:wsp>
                    <wps:cNvSpPr txBox="1"/>
                    <wps:spPr>
                      <a:xfrm>
                        <a:off x="0" y="0"/>
                        <a:ext cx="1067739" cy="418455"/>
                      </a:xfrm>
                      <a:prstGeom prst="rect">
                        <a:avLst/>
                      </a:prstGeom>
                      <a:noFill/>
                      <a:ln w="6350">
                        <a:noFill/>
                      </a:ln>
                    </wps:spPr>
                    <wps:txbx>
                      <w:txbxContent>
                        <w:p w14:paraId="62C9D4C1" w14:textId="77777777" w:rsidR="00C67E21" w:rsidRPr="00BB4BBB" w:rsidRDefault="00C67E21" w:rsidP="00C67E21">
                          <w:pPr>
                            <w:pStyle w:val="09-Contact-Line"/>
                            <w:rPr>
                              <w:rStyle w:val="Fett"/>
                              <w:rFonts w:asciiTheme="majorHAnsi" w:hAnsiTheme="majorHAnsi"/>
                            </w:rPr>
                          </w:pPr>
                          <w:r w:rsidRPr="00BB4BBB">
                            <w:rPr>
                              <w:rStyle w:val="Fett"/>
                              <w:rFonts w:asciiTheme="majorHAnsi" w:hAnsiTheme="majorHAnsi"/>
                            </w:rPr>
                            <w:t>Ihr Kontakt:</w:t>
                          </w:r>
                        </w:p>
                        <w:p w14:paraId="73F3DCD5" w14:textId="77777777" w:rsidR="00C67E21" w:rsidRPr="00BB4BBB" w:rsidRDefault="00C67E21" w:rsidP="00C67E21">
                          <w:pPr>
                            <w:pStyle w:val="09-Contact-Line"/>
                            <w:rPr>
                              <w:rFonts w:asciiTheme="majorHAnsi" w:hAnsiTheme="majorHAnsi"/>
                            </w:rPr>
                          </w:pPr>
                          <w:r w:rsidRPr="00BB4BBB">
                            <w:rPr>
                              <w:rFonts w:asciiTheme="majorHAnsi" w:hAnsiTheme="majorHAnsi"/>
                            </w:rPr>
                            <w:t>Vorname Nachname</w:t>
                          </w:r>
                          <w:r w:rsidRPr="00BB4BBB">
                            <w:rPr>
                              <w:rFonts w:asciiTheme="majorHAnsi" w:hAnsiTheme="majorHAnsi"/>
                            </w:rPr>
                            <w:br/>
                            <w:t>Telefon International</w:t>
                          </w:r>
                        </w:p>
                        <w:p w14:paraId="6D6BC6B8" w14:textId="77777777" w:rsidR="00C67E21" w:rsidRPr="00BB4BBB" w:rsidRDefault="00C67E21" w:rsidP="00C67E21">
                          <w:pPr>
                            <w:pStyle w:val="09-Contact-Line"/>
                            <w:rPr>
                              <w:rFonts w:asciiTheme="majorHAnsi" w:hAnsi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B93C3" id="Kontakt" o:spid="_x0000_s1033" type="#_x0000_t202" style="position:absolute;margin-left:396.15pt;margin-top:9.15pt;width:84.05pt;height:32.9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" filled="f" stroked="f" strokeweight=".5pt">
              <v:textbox inset="0,0,0,0">
                <w:txbxContent>
                  <w:p w14:paraId="62C9D4C1" w14:textId="77777777" w:rsidR="00C67E21" w:rsidRPr="00BB4BBB" w:rsidRDefault="00C67E21" w:rsidP="00C67E21">
                    <w:pPr>
                      <w:pStyle w:val="09-Contact-Line"/>
                      <w:rPr>
                        <w:rStyle w:val="Fett"/>
                        <w:rFonts w:asciiTheme="majorHAnsi" w:hAnsiTheme="majorHAnsi"/>
                      </w:rPr>
                    </w:pPr>
                    <w:r w:rsidRPr="00BB4BBB">
                      <w:rPr>
                        <w:rStyle w:val="Fett"/>
                        <w:rFonts w:asciiTheme="majorHAnsi" w:hAnsiTheme="majorHAnsi"/>
                      </w:rPr>
                      <w:t>Ihr Kontakt:</w:t>
                    </w:r>
                  </w:p>
                  <w:p w14:paraId="73F3DCD5" w14:textId="77777777" w:rsidR="00C67E21" w:rsidRPr="00BB4BBB" w:rsidRDefault="00C67E21" w:rsidP="00C67E21">
                    <w:pPr>
                      <w:pStyle w:val="09-Contact-Line"/>
                      <w:rPr>
                        <w:rFonts w:asciiTheme="majorHAnsi" w:hAnsiTheme="majorHAnsi"/>
                      </w:rPr>
                    </w:pPr>
                    <w:r w:rsidRPr="00BB4BBB">
                      <w:rPr>
                        <w:rFonts w:asciiTheme="majorHAnsi" w:hAnsiTheme="majorHAnsi"/>
                      </w:rPr>
                      <w:t>Vorname Nachname</w:t>
                    </w:r>
                    <w:r w:rsidRPr="00BB4BBB">
                      <w:rPr>
                        <w:rFonts w:asciiTheme="majorHAnsi" w:hAnsiTheme="majorHAnsi"/>
                      </w:rPr>
                      <w:br/>
                      <w:t>Telefon International</w:t>
                    </w:r>
                  </w:p>
                  <w:p w14:paraId="6D6BC6B8" w14:textId="77777777" w:rsidR="00C67E21" w:rsidRPr="00BB4BBB" w:rsidRDefault="00C67E21" w:rsidP="00C67E21">
                    <w:pPr>
                      <w:pStyle w:val="09-Contact-Line"/>
                      <w:rPr>
                        <w:rFonts w:asciiTheme="majorHAnsi" w:hAnsiTheme="majorHAnsi"/>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9"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_x0000_s1034" type="#_x0000_t202" style="position:absolute;margin-left:0;margin-top:0;width:200.25pt;height:62.9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50"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_x0000_s1035" type="#_x0000_t202" style="position:absolute;margin-left:.1pt;margin-top:4.4pt;width:196.3pt;height:29.7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UgAtbhIC&#10;AAAjBAAADgAAAAAAAAAAAAAAAAAuAgAAZHJzL2Uyb0RvYy54bWxQSwECLQAUAAYACAAAACEAGk/K&#10;h9oAAAAFAQAADwAAAAAAAAAAAAAAAABsBAAAZHJzL2Rvd25yZXYueG1sUEsFBgAAAAAEAAQA8wAA&#10;AHMFA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1B48"/>
    <w:rsid w:val="000101B9"/>
    <w:rsid w:val="00010662"/>
    <w:rsid w:val="00010A2B"/>
    <w:rsid w:val="00010B3B"/>
    <w:rsid w:val="000143AE"/>
    <w:rsid w:val="000167A1"/>
    <w:rsid w:val="00017635"/>
    <w:rsid w:val="000219AF"/>
    <w:rsid w:val="00022949"/>
    <w:rsid w:val="00025653"/>
    <w:rsid w:val="000313EE"/>
    <w:rsid w:val="0004287E"/>
    <w:rsid w:val="00044C08"/>
    <w:rsid w:val="00045F67"/>
    <w:rsid w:val="0004735C"/>
    <w:rsid w:val="000511E4"/>
    <w:rsid w:val="00052E2A"/>
    <w:rsid w:val="0006310A"/>
    <w:rsid w:val="000659EB"/>
    <w:rsid w:val="000772D3"/>
    <w:rsid w:val="0008386E"/>
    <w:rsid w:val="00095547"/>
    <w:rsid w:val="0009780C"/>
    <w:rsid w:val="000A39E1"/>
    <w:rsid w:val="000A646F"/>
    <w:rsid w:val="000B4106"/>
    <w:rsid w:val="000C0C39"/>
    <w:rsid w:val="000C6B99"/>
    <w:rsid w:val="000D036B"/>
    <w:rsid w:val="000D72FB"/>
    <w:rsid w:val="000E1579"/>
    <w:rsid w:val="000E5FCA"/>
    <w:rsid w:val="000E6CD0"/>
    <w:rsid w:val="000F5314"/>
    <w:rsid w:val="000F7006"/>
    <w:rsid w:val="000F7E19"/>
    <w:rsid w:val="00100D64"/>
    <w:rsid w:val="00106E85"/>
    <w:rsid w:val="001108B3"/>
    <w:rsid w:val="001114CA"/>
    <w:rsid w:val="001273AE"/>
    <w:rsid w:val="00127F65"/>
    <w:rsid w:val="00130DED"/>
    <w:rsid w:val="00135205"/>
    <w:rsid w:val="00136E08"/>
    <w:rsid w:val="00140ADD"/>
    <w:rsid w:val="001431E3"/>
    <w:rsid w:val="0015035F"/>
    <w:rsid w:val="00164205"/>
    <w:rsid w:val="00165222"/>
    <w:rsid w:val="00170C7E"/>
    <w:rsid w:val="00175A9D"/>
    <w:rsid w:val="00184BC7"/>
    <w:rsid w:val="00186BAA"/>
    <w:rsid w:val="00192100"/>
    <w:rsid w:val="0019548E"/>
    <w:rsid w:val="0019701F"/>
    <w:rsid w:val="001A4F38"/>
    <w:rsid w:val="001B28B1"/>
    <w:rsid w:val="001B5139"/>
    <w:rsid w:val="001C4AA1"/>
    <w:rsid w:val="001C6C6E"/>
    <w:rsid w:val="001C7ABF"/>
    <w:rsid w:val="001D01BE"/>
    <w:rsid w:val="001D0BAF"/>
    <w:rsid w:val="001D7C3B"/>
    <w:rsid w:val="001E41B0"/>
    <w:rsid w:val="001E5DB4"/>
    <w:rsid w:val="001F058D"/>
    <w:rsid w:val="001F7D85"/>
    <w:rsid w:val="002064CA"/>
    <w:rsid w:val="00207863"/>
    <w:rsid w:val="00213B9A"/>
    <w:rsid w:val="002168E4"/>
    <w:rsid w:val="00222AA8"/>
    <w:rsid w:val="002243E5"/>
    <w:rsid w:val="002268A2"/>
    <w:rsid w:val="00234814"/>
    <w:rsid w:val="00234C33"/>
    <w:rsid w:val="002351EA"/>
    <w:rsid w:val="00236446"/>
    <w:rsid w:val="002418E5"/>
    <w:rsid w:val="00241DFF"/>
    <w:rsid w:val="00242E17"/>
    <w:rsid w:val="00245363"/>
    <w:rsid w:val="0025357A"/>
    <w:rsid w:val="00253BC9"/>
    <w:rsid w:val="00255A33"/>
    <w:rsid w:val="00256B14"/>
    <w:rsid w:val="0027219D"/>
    <w:rsid w:val="002722D3"/>
    <w:rsid w:val="002806CB"/>
    <w:rsid w:val="00280E32"/>
    <w:rsid w:val="002831C6"/>
    <w:rsid w:val="00292C69"/>
    <w:rsid w:val="00293BB3"/>
    <w:rsid w:val="00295D87"/>
    <w:rsid w:val="0029667F"/>
    <w:rsid w:val="002A1546"/>
    <w:rsid w:val="002A4AB7"/>
    <w:rsid w:val="002A6E8C"/>
    <w:rsid w:val="002A711F"/>
    <w:rsid w:val="002B7F67"/>
    <w:rsid w:val="002C0612"/>
    <w:rsid w:val="002C1615"/>
    <w:rsid w:val="002D2384"/>
    <w:rsid w:val="002D2A89"/>
    <w:rsid w:val="002D2D38"/>
    <w:rsid w:val="002D3B49"/>
    <w:rsid w:val="002D725F"/>
    <w:rsid w:val="002E4703"/>
    <w:rsid w:val="002F37ED"/>
    <w:rsid w:val="00301D8B"/>
    <w:rsid w:val="00305470"/>
    <w:rsid w:val="00306A56"/>
    <w:rsid w:val="00310ED6"/>
    <w:rsid w:val="00315CE5"/>
    <w:rsid w:val="0031750E"/>
    <w:rsid w:val="003261EF"/>
    <w:rsid w:val="00331853"/>
    <w:rsid w:val="003338B1"/>
    <w:rsid w:val="00340E7A"/>
    <w:rsid w:val="003511E1"/>
    <w:rsid w:val="003528D8"/>
    <w:rsid w:val="00360479"/>
    <w:rsid w:val="003610B6"/>
    <w:rsid w:val="00362486"/>
    <w:rsid w:val="00364E76"/>
    <w:rsid w:val="00366E39"/>
    <w:rsid w:val="00367CB8"/>
    <w:rsid w:val="00391614"/>
    <w:rsid w:val="00391E7A"/>
    <w:rsid w:val="00393B44"/>
    <w:rsid w:val="003A0C3A"/>
    <w:rsid w:val="003A5E59"/>
    <w:rsid w:val="003A62CF"/>
    <w:rsid w:val="003B02BB"/>
    <w:rsid w:val="003B7F6F"/>
    <w:rsid w:val="003C2569"/>
    <w:rsid w:val="003C32EC"/>
    <w:rsid w:val="003C6004"/>
    <w:rsid w:val="003E1656"/>
    <w:rsid w:val="003E6E05"/>
    <w:rsid w:val="003E73C7"/>
    <w:rsid w:val="003F4E90"/>
    <w:rsid w:val="003F55AD"/>
    <w:rsid w:val="003F60E7"/>
    <w:rsid w:val="0041374B"/>
    <w:rsid w:val="004242E3"/>
    <w:rsid w:val="0043614D"/>
    <w:rsid w:val="0043655D"/>
    <w:rsid w:val="00441538"/>
    <w:rsid w:val="00443D61"/>
    <w:rsid w:val="00446B75"/>
    <w:rsid w:val="00446BE8"/>
    <w:rsid w:val="00454CF2"/>
    <w:rsid w:val="00464524"/>
    <w:rsid w:val="004703F7"/>
    <w:rsid w:val="00472D03"/>
    <w:rsid w:val="00475D3E"/>
    <w:rsid w:val="00476924"/>
    <w:rsid w:val="00477149"/>
    <w:rsid w:val="004818A7"/>
    <w:rsid w:val="0049432B"/>
    <w:rsid w:val="00495269"/>
    <w:rsid w:val="00495D7F"/>
    <w:rsid w:val="00495EA6"/>
    <w:rsid w:val="004A0E55"/>
    <w:rsid w:val="004A1842"/>
    <w:rsid w:val="004A245F"/>
    <w:rsid w:val="004B40F7"/>
    <w:rsid w:val="004C6C5D"/>
    <w:rsid w:val="004C7897"/>
    <w:rsid w:val="004C7AFE"/>
    <w:rsid w:val="004D41F1"/>
    <w:rsid w:val="004D7555"/>
    <w:rsid w:val="004E2DDD"/>
    <w:rsid w:val="004F0303"/>
    <w:rsid w:val="004F3F1B"/>
    <w:rsid w:val="004F5C88"/>
    <w:rsid w:val="004F6120"/>
    <w:rsid w:val="004F6ADC"/>
    <w:rsid w:val="005027B5"/>
    <w:rsid w:val="00510346"/>
    <w:rsid w:val="00511929"/>
    <w:rsid w:val="00514C68"/>
    <w:rsid w:val="0052151A"/>
    <w:rsid w:val="00532B4D"/>
    <w:rsid w:val="005355F0"/>
    <w:rsid w:val="00543679"/>
    <w:rsid w:val="00544748"/>
    <w:rsid w:val="0054579D"/>
    <w:rsid w:val="00556147"/>
    <w:rsid w:val="005615BA"/>
    <w:rsid w:val="00562D72"/>
    <w:rsid w:val="00567E74"/>
    <w:rsid w:val="00575716"/>
    <w:rsid w:val="0058394E"/>
    <w:rsid w:val="00583A84"/>
    <w:rsid w:val="00587D8D"/>
    <w:rsid w:val="005953C8"/>
    <w:rsid w:val="005A1DE7"/>
    <w:rsid w:val="005A2933"/>
    <w:rsid w:val="005A5D8F"/>
    <w:rsid w:val="005B32E5"/>
    <w:rsid w:val="005C2180"/>
    <w:rsid w:val="005D1F24"/>
    <w:rsid w:val="005E7F23"/>
    <w:rsid w:val="005F042A"/>
    <w:rsid w:val="005F0F86"/>
    <w:rsid w:val="005F10CC"/>
    <w:rsid w:val="005F6E6E"/>
    <w:rsid w:val="006001F3"/>
    <w:rsid w:val="006033B1"/>
    <w:rsid w:val="00632565"/>
    <w:rsid w:val="00633747"/>
    <w:rsid w:val="006464D2"/>
    <w:rsid w:val="006469AC"/>
    <w:rsid w:val="00646F0C"/>
    <w:rsid w:val="0065527C"/>
    <w:rsid w:val="0066049E"/>
    <w:rsid w:val="00662ADC"/>
    <w:rsid w:val="00683628"/>
    <w:rsid w:val="00684270"/>
    <w:rsid w:val="00684FC4"/>
    <w:rsid w:val="00685444"/>
    <w:rsid w:val="00685AE5"/>
    <w:rsid w:val="00691F84"/>
    <w:rsid w:val="006939B7"/>
    <w:rsid w:val="006A0BE9"/>
    <w:rsid w:val="006A2071"/>
    <w:rsid w:val="006A5803"/>
    <w:rsid w:val="006B45C5"/>
    <w:rsid w:val="006B463C"/>
    <w:rsid w:val="006B4E39"/>
    <w:rsid w:val="006B5ED1"/>
    <w:rsid w:val="006D05EA"/>
    <w:rsid w:val="006E4592"/>
    <w:rsid w:val="006E4CD7"/>
    <w:rsid w:val="0070096D"/>
    <w:rsid w:val="00704158"/>
    <w:rsid w:val="00705029"/>
    <w:rsid w:val="00706674"/>
    <w:rsid w:val="00710E71"/>
    <w:rsid w:val="00715537"/>
    <w:rsid w:val="0071626D"/>
    <w:rsid w:val="00723235"/>
    <w:rsid w:val="00731D03"/>
    <w:rsid w:val="00734E1E"/>
    <w:rsid w:val="00736F32"/>
    <w:rsid w:val="00737FD1"/>
    <w:rsid w:val="007401B4"/>
    <w:rsid w:val="00741021"/>
    <w:rsid w:val="00743479"/>
    <w:rsid w:val="00743C34"/>
    <w:rsid w:val="007442D3"/>
    <w:rsid w:val="00745F58"/>
    <w:rsid w:val="00752F2D"/>
    <w:rsid w:val="007538B6"/>
    <w:rsid w:val="00763207"/>
    <w:rsid w:val="0077466D"/>
    <w:rsid w:val="00775B5A"/>
    <w:rsid w:val="0078561B"/>
    <w:rsid w:val="00791AE7"/>
    <w:rsid w:val="00793F12"/>
    <w:rsid w:val="00796303"/>
    <w:rsid w:val="00796CCB"/>
    <w:rsid w:val="007B51FB"/>
    <w:rsid w:val="007B5E78"/>
    <w:rsid w:val="007B6501"/>
    <w:rsid w:val="007C3044"/>
    <w:rsid w:val="007D1510"/>
    <w:rsid w:val="007F737B"/>
    <w:rsid w:val="00804324"/>
    <w:rsid w:val="00805B39"/>
    <w:rsid w:val="00806730"/>
    <w:rsid w:val="00807FBB"/>
    <w:rsid w:val="00813E6E"/>
    <w:rsid w:val="008140BB"/>
    <w:rsid w:val="00814C00"/>
    <w:rsid w:val="008251AF"/>
    <w:rsid w:val="00840836"/>
    <w:rsid w:val="00846356"/>
    <w:rsid w:val="00847DCB"/>
    <w:rsid w:val="00853EB2"/>
    <w:rsid w:val="00854FB2"/>
    <w:rsid w:val="0085630A"/>
    <w:rsid w:val="00865699"/>
    <w:rsid w:val="00870BA4"/>
    <w:rsid w:val="00874312"/>
    <w:rsid w:val="00874EF9"/>
    <w:rsid w:val="00876C05"/>
    <w:rsid w:val="00877797"/>
    <w:rsid w:val="00882EB3"/>
    <w:rsid w:val="00884491"/>
    <w:rsid w:val="008A73F1"/>
    <w:rsid w:val="008B13CC"/>
    <w:rsid w:val="008B5C1E"/>
    <w:rsid w:val="008C0EC8"/>
    <w:rsid w:val="008C140C"/>
    <w:rsid w:val="008C182F"/>
    <w:rsid w:val="008C1ADB"/>
    <w:rsid w:val="008C223C"/>
    <w:rsid w:val="008C6C86"/>
    <w:rsid w:val="008D6E01"/>
    <w:rsid w:val="008E5A86"/>
    <w:rsid w:val="008E5C7F"/>
    <w:rsid w:val="008E6CAB"/>
    <w:rsid w:val="008F6017"/>
    <w:rsid w:val="00900D9B"/>
    <w:rsid w:val="00903D0C"/>
    <w:rsid w:val="00912445"/>
    <w:rsid w:val="00926E02"/>
    <w:rsid w:val="00927719"/>
    <w:rsid w:val="009304A3"/>
    <w:rsid w:val="00934A87"/>
    <w:rsid w:val="00940E3C"/>
    <w:rsid w:val="00943EEA"/>
    <w:rsid w:val="00950EB8"/>
    <w:rsid w:val="009574CA"/>
    <w:rsid w:val="00960EF6"/>
    <w:rsid w:val="0096426A"/>
    <w:rsid w:val="00965107"/>
    <w:rsid w:val="009667C1"/>
    <w:rsid w:val="009671D3"/>
    <w:rsid w:val="00970EBF"/>
    <w:rsid w:val="0098079A"/>
    <w:rsid w:val="00985193"/>
    <w:rsid w:val="009852C7"/>
    <w:rsid w:val="00992BEE"/>
    <w:rsid w:val="00994981"/>
    <w:rsid w:val="00994E46"/>
    <w:rsid w:val="0099597F"/>
    <w:rsid w:val="0099603A"/>
    <w:rsid w:val="009979E1"/>
    <w:rsid w:val="009A0347"/>
    <w:rsid w:val="009A0902"/>
    <w:rsid w:val="009B28B1"/>
    <w:rsid w:val="009B5BA3"/>
    <w:rsid w:val="009B7749"/>
    <w:rsid w:val="009C06E9"/>
    <w:rsid w:val="009C134D"/>
    <w:rsid w:val="009C3DAD"/>
    <w:rsid w:val="009C40BB"/>
    <w:rsid w:val="009C7AC4"/>
    <w:rsid w:val="009C7CEF"/>
    <w:rsid w:val="009D27B0"/>
    <w:rsid w:val="009D7C9B"/>
    <w:rsid w:val="009E3A99"/>
    <w:rsid w:val="009E6275"/>
    <w:rsid w:val="009E68CE"/>
    <w:rsid w:val="00A11CC5"/>
    <w:rsid w:val="00A13335"/>
    <w:rsid w:val="00A17123"/>
    <w:rsid w:val="00A21F60"/>
    <w:rsid w:val="00A303CE"/>
    <w:rsid w:val="00A311B4"/>
    <w:rsid w:val="00A34793"/>
    <w:rsid w:val="00A46B35"/>
    <w:rsid w:val="00A52F32"/>
    <w:rsid w:val="00A534F5"/>
    <w:rsid w:val="00A61029"/>
    <w:rsid w:val="00A6216D"/>
    <w:rsid w:val="00A6292B"/>
    <w:rsid w:val="00A664C2"/>
    <w:rsid w:val="00A70DC5"/>
    <w:rsid w:val="00A76384"/>
    <w:rsid w:val="00A80EAA"/>
    <w:rsid w:val="00A90AD0"/>
    <w:rsid w:val="00A92CBA"/>
    <w:rsid w:val="00A93F82"/>
    <w:rsid w:val="00A9591F"/>
    <w:rsid w:val="00AA082E"/>
    <w:rsid w:val="00AA3700"/>
    <w:rsid w:val="00AB10FA"/>
    <w:rsid w:val="00AB3BB1"/>
    <w:rsid w:val="00AD2362"/>
    <w:rsid w:val="00AD63BF"/>
    <w:rsid w:val="00AD6834"/>
    <w:rsid w:val="00AE2B1C"/>
    <w:rsid w:val="00AE2DDA"/>
    <w:rsid w:val="00AE547C"/>
    <w:rsid w:val="00AF1228"/>
    <w:rsid w:val="00AF529C"/>
    <w:rsid w:val="00B003A6"/>
    <w:rsid w:val="00B07BD0"/>
    <w:rsid w:val="00B07DE7"/>
    <w:rsid w:val="00B136E1"/>
    <w:rsid w:val="00B146D4"/>
    <w:rsid w:val="00B149C9"/>
    <w:rsid w:val="00B2200F"/>
    <w:rsid w:val="00B241FE"/>
    <w:rsid w:val="00B3755F"/>
    <w:rsid w:val="00B37BB2"/>
    <w:rsid w:val="00B41F49"/>
    <w:rsid w:val="00B41F9D"/>
    <w:rsid w:val="00B4516E"/>
    <w:rsid w:val="00B50164"/>
    <w:rsid w:val="00B50410"/>
    <w:rsid w:val="00B52A01"/>
    <w:rsid w:val="00B54BA4"/>
    <w:rsid w:val="00B55CEA"/>
    <w:rsid w:val="00B57A74"/>
    <w:rsid w:val="00B63214"/>
    <w:rsid w:val="00B66D14"/>
    <w:rsid w:val="00B77702"/>
    <w:rsid w:val="00B80A19"/>
    <w:rsid w:val="00B873FE"/>
    <w:rsid w:val="00B953F6"/>
    <w:rsid w:val="00BA0862"/>
    <w:rsid w:val="00BA1178"/>
    <w:rsid w:val="00BA3209"/>
    <w:rsid w:val="00BB0349"/>
    <w:rsid w:val="00BB4BBB"/>
    <w:rsid w:val="00BB5C24"/>
    <w:rsid w:val="00BB75CD"/>
    <w:rsid w:val="00BC1F92"/>
    <w:rsid w:val="00BC265B"/>
    <w:rsid w:val="00BC36F9"/>
    <w:rsid w:val="00BC50DE"/>
    <w:rsid w:val="00BC6523"/>
    <w:rsid w:val="00BD0491"/>
    <w:rsid w:val="00BE719C"/>
    <w:rsid w:val="00BF23E7"/>
    <w:rsid w:val="00C0007E"/>
    <w:rsid w:val="00C01F47"/>
    <w:rsid w:val="00C0568D"/>
    <w:rsid w:val="00C16E8E"/>
    <w:rsid w:val="00C2089A"/>
    <w:rsid w:val="00C23E94"/>
    <w:rsid w:val="00C25E9F"/>
    <w:rsid w:val="00C26DB3"/>
    <w:rsid w:val="00C40C7E"/>
    <w:rsid w:val="00C411B3"/>
    <w:rsid w:val="00C475B3"/>
    <w:rsid w:val="00C6116C"/>
    <w:rsid w:val="00C648FF"/>
    <w:rsid w:val="00C66E0B"/>
    <w:rsid w:val="00C67E21"/>
    <w:rsid w:val="00C81E45"/>
    <w:rsid w:val="00C93959"/>
    <w:rsid w:val="00C93D6B"/>
    <w:rsid w:val="00CB0673"/>
    <w:rsid w:val="00CC0350"/>
    <w:rsid w:val="00CC26B3"/>
    <w:rsid w:val="00CC2CE6"/>
    <w:rsid w:val="00CC2F13"/>
    <w:rsid w:val="00CC5F1E"/>
    <w:rsid w:val="00CC690D"/>
    <w:rsid w:val="00CD149E"/>
    <w:rsid w:val="00CD7AEA"/>
    <w:rsid w:val="00D11036"/>
    <w:rsid w:val="00D118C7"/>
    <w:rsid w:val="00D177A7"/>
    <w:rsid w:val="00D17FAE"/>
    <w:rsid w:val="00D4005F"/>
    <w:rsid w:val="00D42365"/>
    <w:rsid w:val="00D463B5"/>
    <w:rsid w:val="00D519EE"/>
    <w:rsid w:val="00D51BA6"/>
    <w:rsid w:val="00D52FA9"/>
    <w:rsid w:val="00D53D07"/>
    <w:rsid w:val="00D543F0"/>
    <w:rsid w:val="00D62959"/>
    <w:rsid w:val="00D67883"/>
    <w:rsid w:val="00D73235"/>
    <w:rsid w:val="00D81074"/>
    <w:rsid w:val="00D84CE9"/>
    <w:rsid w:val="00D86295"/>
    <w:rsid w:val="00D91693"/>
    <w:rsid w:val="00D93D81"/>
    <w:rsid w:val="00D952D5"/>
    <w:rsid w:val="00DA135E"/>
    <w:rsid w:val="00DA1992"/>
    <w:rsid w:val="00DA3B46"/>
    <w:rsid w:val="00DB6C64"/>
    <w:rsid w:val="00DC445E"/>
    <w:rsid w:val="00DD6571"/>
    <w:rsid w:val="00DD717A"/>
    <w:rsid w:val="00DE4508"/>
    <w:rsid w:val="00DF1340"/>
    <w:rsid w:val="00DF5AB3"/>
    <w:rsid w:val="00E01D6B"/>
    <w:rsid w:val="00E12762"/>
    <w:rsid w:val="00E165E0"/>
    <w:rsid w:val="00E22BB1"/>
    <w:rsid w:val="00E27D31"/>
    <w:rsid w:val="00E32328"/>
    <w:rsid w:val="00E37F77"/>
    <w:rsid w:val="00E40548"/>
    <w:rsid w:val="00E53F44"/>
    <w:rsid w:val="00E6398D"/>
    <w:rsid w:val="00E72082"/>
    <w:rsid w:val="00E72F8A"/>
    <w:rsid w:val="00E76F31"/>
    <w:rsid w:val="00E843A9"/>
    <w:rsid w:val="00E95307"/>
    <w:rsid w:val="00EA0734"/>
    <w:rsid w:val="00EA542D"/>
    <w:rsid w:val="00EA7F8F"/>
    <w:rsid w:val="00EB2C7C"/>
    <w:rsid w:val="00EB712C"/>
    <w:rsid w:val="00ED45C4"/>
    <w:rsid w:val="00EE43E5"/>
    <w:rsid w:val="00EE6A90"/>
    <w:rsid w:val="00EF164C"/>
    <w:rsid w:val="00EF504B"/>
    <w:rsid w:val="00F02EA9"/>
    <w:rsid w:val="00F148C8"/>
    <w:rsid w:val="00F15256"/>
    <w:rsid w:val="00F250F6"/>
    <w:rsid w:val="00F27BE7"/>
    <w:rsid w:val="00F40DE7"/>
    <w:rsid w:val="00F43905"/>
    <w:rsid w:val="00F46BDB"/>
    <w:rsid w:val="00F511C5"/>
    <w:rsid w:val="00F61D7E"/>
    <w:rsid w:val="00F63122"/>
    <w:rsid w:val="00F67589"/>
    <w:rsid w:val="00F67616"/>
    <w:rsid w:val="00F723BB"/>
    <w:rsid w:val="00F7572E"/>
    <w:rsid w:val="00F82F40"/>
    <w:rsid w:val="00F855F7"/>
    <w:rsid w:val="00F8794B"/>
    <w:rsid w:val="00F91724"/>
    <w:rsid w:val="00F97BD8"/>
    <w:rsid w:val="00FA2BDB"/>
    <w:rsid w:val="00FA43D0"/>
    <w:rsid w:val="00FB4837"/>
    <w:rsid w:val="00FC5F81"/>
    <w:rsid w:val="00FD2F51"/>
    <w:rsid w:val="00FD360A"/>
    <w:rsid w:val="00FF351E"/>
    <w:rsid w:val="00FF3975"/>
    <w:rsid w:val="00FF4108"/>
    <w:rsid w:val="0D1CF8BA"/>
    <w:rsid w:val="1415A05E"/>
    <w:rsid w:val="5428375F"/>
    <w:rsid w:val="6FE02E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B50410"/>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 w:id="4744918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3.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2.jpe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66f3ebdf57a309417bc43fada259d6c5">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285b17935098690f05f1fea21f7a6f97"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E39ABD-4E80-41A6-B5BF-07F924654E84}">
  <ds:schemaRefs>
    <ds:schemaRef ds:uri="http://schemas.microsoft.com/sharepoint/v3/contenttype/forms"/>
  </ds:schemaRefs>
</ds:datastoreItem>
</file>

<file path=customXml/itemProps2.xml><?xml version="1.0" encoding="utf-8"?>
<ds:datastoreItem xmlns:ds="http://schemas.openxmlformats.org/officeDocument/2006/customXml" ds:itemID="{8535200A-FCC0-41E7-8F9A-C466CEE48623}">
  <ds:schemaRefs>
    <ds:schemaRef ds:uri="http://schemas.microsoft.com/office/2006/metadata/properties"/>
    <ds:schemaRef ds:uri="http://schemas.microsoft.com/office/infopath/2007/PartnerControls"/>
    <ds:schemaRef ds:uri="5be4bf59-d06e-4487-a35f-b070f3e20cd3"/>
    <ds:schemaRef ds:uri="ad1ef9df-734a-48ae-a6ca-4d98a150f57c"/>
  </ds:schemaRefs>
</ds:datastoreItem>
</file>

<file path=customXml/itemProps3.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4.xml><?xml version="1.0" encoding="utf-8"?>
<ds:datastoreItem xmlns:ds="http://schemas.openxmlformats.org/officeDocument/2006/customXml" ds:itemID="{25150FA8-FF67-4CEF-9608-01C872432B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contentBits="2" removed="0"/>
</clbl:labelList>
</file>

<file path=docProps/app.xml><?xml version="1.0" encoding="utf-8"?>
<Properties xmlns="http://schemas.openxmlformats.org/officeDocument/2006/extended-properties" xmlns:vt="http://schemas.openxmlformats.org/officeDocument/2006/docPropsVTypes">
  <Template>Normal</Template>
  <TotalTime>0</TotalTime>
  <Pages>3</Pages>
  <Words>1054</Words>
  <Characters>7379</Characters>
  <Application>Microsoft Office Word</Application>
  <DocSecurity>0</DocSecurity>
  <Lines>109</Lines>
  <Paragraphs>29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2026-01-29T07:46:00Z</dcterms:created>
  <dcterms:modified xsi:type="dcterms:W3CDTF">2026-01-29T07:46:00Z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Confidential - Not for Public Consumption or Distribution</vt:lpwstr>
  </property>
  <property fmtid="{D5CDD505-2E9C-101B-9397-08002B2CF9AE}" pid="3" name="MSIP_Label_6006a9c5-d130-408c-bc8e-3b5ecdb17aa0_Name">
    <vt:lpwstr>Recipients Have Full Control​</vt:lpwstr>
  </property>
  <property fmtid="{D5CDD505-2E9C-101B-9397-08002B2CF9AE}" pid="4" name="MSIP_Label_8e19d756-792e-42a1-bcad-4cb9051ddd2d_SetDate">
    <vt:lpwstr>2025-06-13T13:18:40Z</vt:lpwstr>
  </property>
  <property fmtid="{D5CDD505-2E9C-101B-9397-08002B2CF9AE}" pid="5" name="Order">
    <vt:r8>4493200</vt:r8>
  </property>
  <property fmtid="{D5CDD505-2E9C-101B-9397-08002B2CF9AE}" pid="6" name="MSIP_Label_8e19d756-792e-42a1-bcad-4cb9051ddd2d_ActionId">
    <vt:lpwstr>933c4b78-ccbe-4456-9db4-53362dcbad0b</vt:lpwstr>
  </property>
  <property fmtid="{D5CDD505-2E9C-101B-9397-08002B2CF9AE}" pid="7" name="MSIP_Label_6006a9c5-d130-408c-bc8e-3b5ecdb17aa0_Enabled">
    <vt:lpwstr>true</vt:lpwstr>
  </property>
  <property fmtid="{D5CDD505-2E9C-101B-9397-08002B2CF9AE}" pid="8" name="MSIP_Label_8e19d756-792e-42a1-bcad-4cb9051ddd2d_Tag">
    <vt:lpwstr>10, 3, 0, 2</vt:lpwstr>
  </property>
  <property fmtid="{D5CDD505-2E9C-101B-9397-08002B2CF9AE}" pid="9" name="MediaServiceImageTags">
    <vt:lpwstr/>
  </property>
  <property fmtid="{D5CDD505-2E9C-101B-9397-08002B2CF9AE}" pid="10" name="xd_ProgID">
    <vt:lpwstr/>
  </property>
  <property fmtid="{D5CDD505-2E9C-101B-9397-08002B2CF9AE}" pid="11" name="ContentTypeId">
    <vt:lpwstr>0x0101004B0AF76506F42940B5B571A3298498D4</vt:lpwstr>
  </property>
  <property fmtid="{D5CDD505-2E9C-101B-9397-08002B2CF9AE}" pid="12" name="MSIP_Label_8e19d756-792e-42a1-bcad-4cb9051ddd2d_ContentBits">
    <vt:lpwstr>2</vt:lpwstr>
  </property>
  <property fmtid="{D5CDD505-2E9C-101B-9397-08002B2CF9AE}" pid="13" name="ComplianceAssetId">
    <vt:lpwstr/>
  </property>
  <property fmtid="{D5CDD505-2E9C-101B-9397-08002B2CF9AE}" pid="14" name="TemplateUrl">
    <vt:lpwstr/>
  </property>
  <property fmtid="{D5CDD505-2E9C-101B-9397-08002B2CF9AE}" pid="15" name="MSIP_Label_6006a9c5-d130-408c-bc8e-3b5ecdb17aa0_SetDate">
    <vt:lpwstr>2022-08-25T11:07:47Z</vt:lpwstr>
  </property>
  <property fmtid="{D5CDD505-2E9C-101B-9397-08002B2CF9AE}" pid="16" name="MSIP_Label_8e19d756-792e-42a1-bcad-4cb9051ddd2d_Name">
    <vt:lpwstr>Confidential</vt:lpwstr>
  </property>
  <property fmtid="{D5CDD505-2E9C-101B-9397-08002B2CF9AE}" pid="17" name="_ExtendedDescription">
    <vt:lpwstr/>
  </property>
  <property fmtid="{D5CDD505-2E9C-101B-9397-08002B2CF9AE}" pid="18" name="MSIP_Label_6006a9c5-d130-408c-bc8e-3b5ecdb17aa0_ActionId">
    <vt:lpwstr>762f11e5-78ef-4a50-b65f-c39c1c7f841b</vt:lpwstr>
  </property>
  <property fmtid="{D5CDD505-2E9C-101B-9397-08002B2CF9AE}" pid="19" name="TriggerFlowInfo">
    <vt:lpwstr/>
  </property>
  <property fmtid="{D5CDD505-2E9C-101B-9397-08002B2CF9AE}" pid="20" name="MSIP_Label_8e19d756-792e-42a1-bcad-4cb9051ddd2d_SiteId">
    <vt:lpwstr>41eb501a-f671-4ce0-a5bf-b64168c3705f</vt:lpwstr>
  </property>
  <property fmtid="{D5CDD505-2E9C-101B-9397-08002B2CF9AE}" pid="21" name="MSIP_Label_6006a9c5-d130-408c-bc8e-3b5ecdb17aa0_Method">
    <vt:lpwstr>Standard</vt:lpwstr>
  </property>
  <property fmtid="{D5CDD505-2E9C-101B-9397-08002B2CF9AE}" pid="22" name="MSIP_Label_6006a9c5-d130-408c-bc8e-3b5ecdb17aa0_SiteId">
    <vt:lpwstr>8d4b558f-7b2e-40ba-ad1f-e04d79e6265a</vt:lpwstr>
  </property>
  <property fmtid="{D5CDD505-2E9C-101B-9397-08002B2CF9AE}" pid="23" name="MSIP_Label_6006a9c5-d130-408c-bc8e-3b5ecdb17aa0_ContentBits">
    <vt:lpwstr>2</vt:lpwstr>
  </property>
  <property fmtid="{D5CDD505-2E9C-101B-9397-08002B2CF9AE}" pid="24" name="MSIP_Label_8e19d756-792e-42a1-bcad-4cb9051ddd2d_Method">
    <vt:lpwstr>Standard</vt:lpwstr>
  </property>
  <property fmtid="{D5CDD505-2E9C-101B-9397-08002B2CF9AE}" pid="25" name="docLang">
    <vt:lpwstr>de</vt:lpwstr>
  </property>
  <property fmtid="{D5CDD505-2E9C-101B-9397-08002B2CF9AE}" pid="26" name="ClassificationContentMarkingFooterShapeIds">
    <vt:lpwstr>2e26e7b3,28a5c338,4a87ca89</vt:lpwstr>
  </property>
  <property fmtid="{D5CDD505-2E9C-101B-9397-08002B2CF9AE}" pid="27" name="xd_Signature">
    <vt:bool>false</vt:bool>
  </property>
  <property fmtid="{D5CDD505-2E9C-101B-9397-08002B2CF9AE}" pid="28" name="ClassificationContentMarkingFooterFontProps">
    <vt:lpwstr>#000000,10,Calibri</vt:lpwstr>
  </property>
  <property fmtid="{D5CDD505-2E9C-101B-9397-08002B2CF9AE}" pid="29" name="MSIP_Label_8e19d756-792e-42a1-bcad-4cb9051ddd2d_Enabled">
    <vt:lpwstr>true</vt:lpwstr>
  </property>
</Properties>
</file>