
<file path=[Content_Types].xml><?xml version="1.0" encoding="utf-8"?>
<Types xmlns="http://schemas.openxmlformats.org/package/2006/content-types">
  <Default Extension="emf" ContentType="image/x-emf"/>
  <Default Extension="jpeg" ContentType="image/jpeg"/>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B089BAC" w14:textId="2DDFDD90" w:rsidR="00881F74" w:rsidRPr="00B043E5" w:rsidRDefault="00881F74" w:rsidP="00881F74">
      <w:pPr>
        <w:rPr>
          <w:lang w:bidi="en-US"/>
        </w:rPr>
        <w:sectPr w:rsidR="00881F74" w:rsidRPr="00B043E5" w:rsidSect="00C67E21">
          <w:headerReference w:type="default" r:id="rId12"/>
          <w:footerReference w:type="even" r:id="rId13"/>
          <w:footerReference w:type="default" r:id="rId14"/>
          <w:headerReference w:type="first" r:id="rId15"/>
          <w:footerReference w:type="first" r:id="rId16"/>
          <w:type w:val="continuous"/>
          <w:pgSz w:w="11906" w:h="16838" w:code="9"/>
          <w:pgMar w:top="2835" w:right="851" w:bottom="1134" w:left="1418" w:header="709" w:footer="454" w:gutter="0"/>
          <w:cols w:space="720"/>
          <w:docGrid w:linePitch="299"/>
        </w:sectPr>
      </w:pPr>
    </w:p>
    <w:p w14:paraId="5064E6F8" w14:textId="4059FA15" w:rsidR="55068D93" w:rsidRPr="003F1204" w:rsidRDefault="55068D93" w:rsidP="0E5E9371">
      <w:pPr>
        <w:pStyle w:val="01-Headline"/>
        <w:rPr>
          <w:noProof w:val="0"/>
        </w:rPr>
      </w:pPr>
      <w:r>
        <w:t xml:space="preserve">Laurent Fabre </w:t>
      </w:r>
      <w:r w:rsidR="003F1204">
        <w:t>übernimmt die Position des</w:t>
      </w:r>
      <w:r>
        <w:t xml:space="preserve"> Chief Commercial Officer bei AUMOVIO</w:t>
      </w:r>
    </w:p>
    <w:p w14:paraId="3B08E70F" w14:textId="145FEE93" w:rsidR="00AC56AF" w:rsidRPr="003F1204" w:rsidRDefault="00AC56AF" w:rsidP="00D03601">
      <w:pPr>
        <w:pStyle w:val="02-Bullet"/>
        <w:rPr>
          <w:rStyle w:val="Fett"/>
        </w:rPr>
      </w:pPr>
      <w:r>
        <w:rPr>
          <w:rStyle w:val="Fett"/>
        </w:rPr>
        <w:t>Laurent Fabre, derzeit Leiter des Segments Wheel Brake Solutions (WBS), übernimmt ab 1. April 2026 neu geschaffene Rolle des Chief Commercial Officer</w:t>
      </w:r>
    </w:p>
    <w:p w14:paraId="412A7D69" w14:textId="35C5FFAA" w:rsidR="00AC56AF" w:rsidRPr="008B6A54" w:rsidRDefault="00AC56AF" w:rsidP="00AC56AF">
      <w:pPr>
        <w:pStyle w:val="02-Bullet"/>
        <w:rPr>
          <w:rStyle w:val="Fett"/>
        </w:rPr>
      </w:pPr>
      <w:r>
        <w:rPr>
          <w:rStyle w:val="Fett"/>
        </w:rPr>
        <w:t xml:space="preserve">AUMOVIO führt Position des Chief Commercial Officer ein, um globale Vertriebsaktivitäten </w:t>
      </w:r>
      <w:r w:rsidR="00825A4B">
        <w:rPr>
          <w:rStyle w:val="Fett"/>
        </w:rPr>
        <w:t>zu</w:t>
      </w:r>
      <w:r w:rsidR="00DC0004">
        <w:rPr>
          <w:rStyle w:val="Fett"/>
        </w:rPr>
        <w:t>sammenzuführen</w:t>
      </w:r>
    </w:p>
    <w:p w14:paraId="4D3F5346" w14:textId="0F03DD46" w:rsidR="00AC56AF" w:rsidRPr="008B6A54" w:rsidRDefault="00B043E5" w:rsidP="6E3CCC62">
      <w:pPr>
        <w:pStyle w:val="02-Bullet"/>
        <w:rPr>
          <w:b/>
        </w:rPr>
      </w:pPr>
      <w:r>
        <w:rPr>
          <w:b/>
        </w:rPr>
        <w:t>AUMOVIO CEO Philipp von Hirschheydt:</w:t>
      </w:r>
      <w:r>
        <w:t xml:space="preserve"> „</w:t>
      </w:r>
      <w:r>
        <w:rPr>
          <w:rStyle w:val="Fett"/>
        </w:rPr>
        <w:t xml:space="preserve">Laurent Fabre wird mit seiner </w:t>
      </w:r>
      <w:r w:rsidR="0095431E">
        <w:rPr>
          <w:rStyle w:val="Fett"/>
        </w:rPr>
        <w:t>ausgeprägten</w:t>
      </w:r>
      <w:r>
        <w:rPr>
          <w:rStyle w:val="Fett"/>
        </w:rPr>
        <w:t xml:space="preserve"> Führungsqualität unsere Vertriebsaktivitäten bündeln und lenken und so eine noch stärker kundenorientierte und effizientere Geschäftsorganisation sicherstellen“</w:t>
      </w:r>
    </w:p>
    <w:p w14:paraId="0CBA6DAC" w14:textId="77777777" w:rsidR="00AC56AF" w:rsidRPr="008B6A54" w:rsidRDefault="00AC56AF" w:rsidP="00AC56AF">
      <w:pPr>
        <w:pStyle w:val="02-Bullet"/>
        <w:numPr>
          <w:ilvl w:val="0"/>
          <w:numId w:val="0"/>
        </w:numPr>
        <w:ind w:left="196" w:hanging="196"/>
        <w:rPr>
          <w:b/>
          <w:bCs w:val="0"/>
        </w:rPr>
      </w:pPr>
    </w:p>
    <w:p w14:paraId="6606051C" w14:textId="34ACDCAC" w:rsidR="004B2FEF" w:rsidRPr="008B6A54" w:rsidRDefault="6AA02776" w:rsidP="003C7D75">
      <w:pPr>
        <w:pStyle w:val="11-Text"/>
      </w:pPr>
      <w:r>
        <w:t>Frankfurt</w:t>
      </w:r>
      <w:r w:rsidRPr="00013AE0">
        <w:t xml:space="preserve">, </w:t>
      </w:r>
      <w:r w:rsidR="00114A8B" w:rsidRPr="00013AE0">
        <w:t>31</w:t>
      </w:r>
      <w:r w:rsidRPr="00013AE0">
        <w:t>.</w:t>
      </w:r>
      <w:r>
        <w:t> März 2026. Laurent Fabre, derzeit Leiter des Segments Wheel Brake Solutions (WBS) innerhalb des Geschäfts</w:t>
      </w:r>
      <w:r w:rsidR="00126F57">
        <w:t>bereichs</w:t>
      </w:r>
      <w:r>
        <w:t xml:space="preserve"> Safety and Motion, übernimmt ab 1. April 2026 die neu geschaffene Position des Chief Commercial Officer (CCO) bei AUMOVIO. In seiner neuen Funktion wird er für den Vertrieb in Nordamerika, Asien und Europa verantwortlich sein. Laurent Fabre berichtet in dieser Rolle direkt an AUMOVIO CEO Philipp von Hirschheydt.</w:t>
      </w:r>
    </w:p>
    <w:p w14:paraId="29527F92" w14:textId="5C0C111A" w:rsidR="00AC56AF" w:rsidRPr="008B6A54" w:rsidRDefault="00AC56AF" w:rsidP="00AC56AF">
      <w:pPr>
        <w:pStyle w:val="11-Text"/>
      </w:pPr>
      <w:r>
        <w:t xml:space="preserve">„Ich freue mich, bekannt zu geben, dass Laurent Fabre in der neu geschaffenen Position des Chief Commercial Officer unsere Kundenbeziehungen weiter stärken wird. Mit seiner langjährigen Kompetenz in der Automobilindustrie bringt er genau den Geschäftseinblick und das fundierte Verständnis für die Anforderungen unserer Kunden mit, die für diese Stelle erforderlich sind. Er wird mit seiner </w:t>
      </w:r>
      <w:r w:rsidR="007D4E76">
        <w:t>ausgeprägten</w:t>
      </w:r>
      <w:r>
        <w:t xml:space="preserve"> Führungsqualität unsere Vertriebsaktivitäten bündeln und lenken und so eine noch stärker kundenorientierte und effizientere Geschäftsorganisation sicherstellen“</w:t>
      </w:r>
      <w:r w:rsidR="008702CF">
        <w:t>,</w:t>
      </w:r>
      <w:r>
        <w:t xml:space="preserve"> </w:t>
      </w:r>
      <w:r w:rsidR="00A16E9E">
        <w:t>sagt</w:t>
      </w:r>
      <w:r>
        <w:t xml:space="preserve"> AUMOVIO CEO Philipp von Hirschheydt.</w:t>
      </w:r>
    </w:p>
    <w:p w14:paraId="038FF8B9" w14:textId="4AC0C3DA" w:rsidR="001859E8" w:rsidRPr="008B6A54" w:rsidRDefault="001859E8" w:rsidP="001859E8">
      <w:pPr>
        <w:pStyle w:val="11-Text"/>
      </w:pPr>
      <w:r>
        <w:t xml:space="preserve">Laurent Fabre verfügt über mehr als 25 Jahre internationale Erfahrung als Führungskraft in der Automobilindustrie. Als Absolvent der Mikroelektronik-Ingenieurwissenschaften an der INSA Toulouse begann er seine berufliche Laufbahn 1997 bei Siemens Automotive. Er war anschließend in wichtigen Managementfunktionen bei Siemens VDO sowie bei Synerject SAS tätig, </w:t>
      </w:r>
      <w:r w:rsidR="00CC7EE7">
        <w:t xml:space="preserve">wo </w:t>
      </w:r>
      <w:r>
        <w:t xml:space="preserve">er seine Kompetenz in den Bereichen Geschäftsentwicklung, Vertrieb und Wirtschaftsstrategie ausbaute. </w:t>
      </w:r>
    </w:p>
    <w:p w14:paraId="4FE864F0" w14:textId="1D891AAC" w:rsidR="009511CB" w:rsidRPr="008B6A54" w:rsidRDefault="00366111" w:rsidP="007033DA">
      <w:pPr>
        <w:pStyle w:val="11-Text"/>
      </w:pPr>
      <w:r>
        <w:t xml:space="preserve">Nach der Akquisition beider Unternehmen durch Continental übernahm er weitere Führungsaufgaben, unter anderem als Segmentleiter für elektronische Fahrwerkskomponenten. Später wurde er Leiter des </w:t>
      </w:r>
      <w:r w:rsidR="009C0250">
        <w:t>Segments</w:t>
      </w:r>
      <w:r>
        <w:t xml:space="preserve"> Passive Safety &amp; Sensorics innerhalb von AUMOVIO, </w:t>
      </w:r>
      <w:r w:rsidR="00CC7EE7">
        <w:t>das</w:t>
      </w:r>
      <w:r>
        <w:t xml:space="preserve"> im September 2025 </w:t>
      </w:r>
      <w:r w:rsidR="00B37082">
        <w:t>als Spin-Off</w:t>
      </w:r>
      <w:r>
        <w:t xml:space="preserve"> </w:t>
      </w:r>
      <w:r w:rsidR="009C0250">
        <w:t>aus</w:t>
      </w:r>
      <w:r>
        <w:t xml:space="preserve"> Continental hervorging. </w:t>
      </w:r>
    </w:p>
    <w:p w14:paraId="2359992F" w14:textId="768BF239" w:rsidR="003E7305" w:rsidRPr="008B6A54" w:rsidRDefault="00D25AF9" w:rsidP="0017755E">
      <w:pPr>
        <w:pStyle w:val="11-Text"/>
      </w:pPr>
      <w:r>
        <w:t>„Mit unserem bereits starken Portfolio und unseren engen Kundenbeziehungen wollen wir unsere Geschäftsergebnisse weiter steigern. Ich bin dankbar für diese Gelegenheit und überzeugt, dass wir durch die Zusammenführung unserer globalen Vertriebsaktivitäten unter einem Dach in der Lage sein werden, schneller zu reagieren, einheitlicher zu handeln und unseren Kunden einen noch größeren Mehrwert zu bieten. Ich freue mich darauf, eng mit unseren Teams zusammenzuarbeiten, um diese nächste Phase unseres Wachstums voranzutreiben“, sagt Laurent Fabre.</w:t>
      </w:r>
      <w:r w:rsidR="00010936">
        <w:br w:type="page"/>
      </w:r>
    </w:p>
    <w:p w14:paraId="2E737E37" w14:textId="77777777" w:rsidR="00030220" w:rsidRPr="00B043E5" w:rsidRDefault="00030220" w:rsidP="00902341">
      <w:pPr>
        <w:pStyle w:val="04-Boilerplate"/>
        <w:rPr>
          <w:rStyle w:val="Fett"/>
        </w:rPr>
      </w:pPr>
      <w:bookmarkStart w:id="2" w:name="_Hlk212451894"/>
    </w:p>
    <w:p w14:paraId="08DA548B" w14:textId="4E304FD5" w:rsidR="00902341" w:rsidRPr="008B6A54" w:rsidRDefault="00902341" w:rsidP="00902341">
      <w:pPr>
        <w:pStyle w:val="04-Boilerplate"/>
        <w:rPr>
          <w:rStyle w:val="Fett"/>
          <w:lang w:val="en-US"/>
        </w:rPr>
      </w:pPr>
      <w:r w:rsidRPr="008B6A54">
        <w:rPr>
          <w:rStyle w:val="Fett"/>
          <w:lang w:val="en-US"/>
        </w:rPr>
        <w:t>Pressekontakt</w:t>
      </w:r>
    </w:p>
    <w:bookmarkEnd w:id="2"/>
    <w:p w14:paraId="3AEA15F0" w14:textId="34796E90" w:rsidR="00902341" w:rsidRPr="008B6A54" w:rsidRDefault="00AC56AF" w:rsidP="00902341">
      <w:pPr>
        <w:pStyle w:val="04-Boilerplate"/>
        <w:rPr>
          <w:lang w:val="en-US"/>
        </w:rPr>
      </w:pPr>
      <w:r w:rsidRPr="008B6A54">
        <w:rPr>
          <w:lang w:val="en-US"/>
        </w:rPr>
        <w:t>Sebastian Fillenberg</w:t>
      </w:r>
      <w:r w:rsidRPr="008B6A54">
        <w:rPr>
          <w:lang w:val="en-US"/>
        </w:rPr>
        <w:tab/>
      </w:r>
    </w:p>
    <w:p w14:paraId="78CACBD5" w14:textId="058ABFF6" w:rsidR="00902341" w:rsidRPr="008B6A54" w:rsidRDefault="00AC56AF" w:rsidP="00902341">
      <w:pPr>
        <w:pStyle w:val="04-Boilerplate"/>
        <w:rPr>
          <w:lang w:val="en-US"/>
        </w:rPr>
      </w:pPr>
      <w:r w:rsidRPr="008B6A54">
        <w:rPr>
          <w:lang w:val="en-US"/>
        </w:rPr>
        <w:t>Head of External Communications</w:t>
      </w:r>
      <w:r w:rsidRPr="008B6A54">
        <w:rPr>
          <w:lang w:val="en-US"/>
        </w:rPr>
        <w:tab/>
      </w:r>
    </w:p>
    <w:p w14:paraId="16FAAA6F" w14:textId="77777777" w:rsidR="00902341" w:rsidRPr="00B043E5" w:rsidRDefault="00902341" w:rsidP="00902341">
      <w:pPr>
        <w:pStyle w:val="04-Boilerplate"/>
      </w:pPr>
      <w:r>
        <w:t>AUMOVIO</w:t>
      </w:r>
      <w:r>
        <w:tab/>
      </w:r>
    </w:p>
    <w:p w14:paraId="29692823" w14:textId="4B0553C0" w:rsidR="00902341" w:rsidRPr="00B043E5" w:rsidRDefault="00902341" w:rsidP="00902341">
      <w:pPr>
        <w:pStyle w:val="04-Boilerplate"/>
      </w:pPr>
      <w:r>
        <w:t>Telefon: +49 69 7603-72234</w:t>
      </w:r>
    </w:p>
    <w:p w14:paraId="77E12AB1" w14:textId="5710F6BE" w:rsidR="00F855F7" w:rsidRPr="00B043E5" w:rsidRDefault="00902341" w:rsidP="00902341">
      <w:pPr>
        <w:pStyle w:val="04-Boilerplate"/>
      </w:pPr>
      <w:r>
        <w:t>E-Mail: sebastian.fillenberg@aumovio.com</w:t>
      </w:r>
    </w:p>
    <w:p w14:paraId="373211E9" w14:textId="77777777" w:rsidR="00902341" w:rsidRPr="00B043E5" w:rsidRDefault="00902341" w:rsidP="00902341">
      <w:pPr>
        <w:pStyle w:val="04-Boilerplate"/>
      </w:pPr>
    </w:p>
    <w:bookmarkStart w:id="3" w:name="_Hlk208932152"/>
    <w:p w14:paraId="37A99115" w14:textId="0737679B" w:rsidR="009E68CE" w:rsidRPr="00B043E5" w:rsidRDefault="009E68CE" w:rsidP="00595BA5">
      <w:pPr>
        <w:pStyle w:val="04-Boilerplate"/>
      </w:pPr>
      <w:r>
        <w:rPr>
          <w:noProof/>
        </w:rPr>
        <mc:AlternateContent>
          <mc:Choice Requires="wps">
            <w:drawing>
              <wp:anchor distT="0" distB="0" distL="114300" distR="114300" simplePos="0" relativeHeight="251658240" behindDoc="0" locked="0" layoutInCell="1" allowOverlap="1" wp14:anchorId="7F2F97B6" wp14:editId="5FDC0D16">
                <wp:simplePos x="0" y="0"/>
                <wp:positionH relativeFrom="column">
                  <wp:posOffset>635</wp:posOffset>
                </wp:positionH>
                <wp:positionV relativeFrom="paragraph">
                  <wp:posOffset>73025</wp:posOffset>
                </wp:positionV>
                <wp:extent cx="4860000" cy="0"/>
                <wp:effectExtent l="0" t="0" r="17145" b="12700"/>
                <wp:wrapNone/>
                <wp:docPr id="229760799" name="Gerade Verbindung 14"/>
                <wp:cNvGraphicFramePr/>
                <a:graphic xmlns:a="http://schemas.openxmlformats.org/drawingml/2006/main">
                  <a:graphicData uri="http://schemas.microsoft.com/office/word/2010/wordprocessingShape">
                    <wps:wsp>
                      <wps:cNvCnPr/>
                      <wps:spPr>
                        <a:xfrm>
                          <a:off x="0" y="0"/>
                          <a:ext cx="48600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4368456E" id="Gerade Verbindung 14" o:spid="_x0000_s1026" style="position:absolute;z-index:25165824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05pt,5.75pt" to="382.75pt,5.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" strokecolor="black [3213]" strokeweight=".5pt">
                <v:stroke joinstyle="miter"/>
              </v:line>
            </w:pict>
          </mc:Fallback>
        </mc:AlternateContent>
      </w:r>
    </w:p>
    <w:bookmarkEnd w:id="3"/>
    <w:p w14:paraId="7520B1A5" w14:textId="77777777" w:rsidR="005D2810" w:rsidRDefault="005D2810" w:rsidP="003C2771">
      <w:pPr>
        <w:pStyle w:val="04-Boilerplate"/>
        <w:rPr>
          <w:rStyle w:val="Fett"/>
        </w:rPr>
      </w:pPr>
    </w:p>
    <w:p w14:paraId="196F46CA" w14:textId="40AE2DD2" w:rsidR="00C65F1C" w:rsidRPr="00712377" w:rsidRDefault="003C2771" w:rsidP="003C2771">
      <w:pPr>
        <w:pStyle w:val="04-Boilerplate"/>
      </w:pPr>
      <w:r w:rsidRPr="00712377">
        <w:rPr>
          <w:rStyle w:val="Fett"/>
        </w:rPr>
        <w:t>Presseportal:</w:t>
      </w:r>
      <w:r w:rsidRPr="00712377">
        <w:tab/>
      </w:r>
      <w:hyperlink r:id="rId17" w:history="1">
        <w:r w:rsidRPr="00712377">
          <w:rPr>
            <w:rStyle w:val="Hyperlink"/>
          </w:rPr>
          <w:t>www.aumovio.com/press</w:t>
        </w:r>
      </w:hyperlink>
    </w:p>
    <w:p w14:paraId="72781355" w14:textId="11B1144A" w:rsidR="003C2771" w:rsidRPr="00712377" w:rsidRDefault="003C2771" w:rsidP="003C2771">
      <w:pPr>
        <w:pStyle w:val="04-Boilerplate"/>
      </w:pPr>
      <w:r w:rsidRPr="00712377">
        <w:rPr>
          <w:rStyle w:val="Fett"/>
        </w:rPr>
        <w:t>Mediathek:</w:t>
      </w:r>
      <w:r w:rsidRPr="00712377">
        <w:tab/>
      </w:r>
      <w:hyperlink r:id="rId18" w:history="1">
        <w:r w:rsidR="006F5548" w:rsidRPr="00E92457">
          <w:rPr>
            <w:rStyle w:val="Hyperlink"/>
          </w:rPr>
          <w:t>www.aumovio.com/mediathek</w:t>
        </w:r>
      </w:hyperlink>
    </w:p>
    <w:p w14:paraId="6AAB5664" w14:textId="6E5C84F6" w:rsidR="00C65F1C" w:rsidRPr="00B043E5" w:rsidRDefault="00C65F1C" w:rsidP="003C2771">
      <w:pPr>
        <w:pStyle w:val="04-Boilerplate"/>
      </w:pPr>
      <w:r w:rsidRPr="00712377">
        <w:rPr>
          <w:b/>
          <w:bCs/>
        </w:rPr>
        <w:t>LinkedIn:</w:t>
      </w:r>
      <w:r w:rsidRPr="00712377">
        <w:tab/>
      </w:r>
      <w:hyperlink r:id="rId19" w:history="1">
        <w:r w:rsidRPr="00712377">
          <w:rPr>
            <w:rStyle w:val="Hyperlink"/>
          </w:rPr>
          <w:t>www.linkedin.com/company/aumovio</w:t>
        </w:r>
      </w:hyperlink>
    </w:p>
    <w:p w14:paraId="58E230BA" w14:textId="77777777" w:rsidR="00D81074" w:rsidRPr="008B6A54" w:rsidRDefault="00D81074" w:rsidP="00D81074">
      <w:pPr>
        <w:pStyle w:val="11-Text"/>
      </w:pPr>
      <w:r>
        <w:rPr>
          <w:noProof/>
        </w:rPr>
        <mc:AlternateContent>
          <mc:Choice Requires="wps">
            <w:drawing>
              <wp:anchor distT="0" distB="0" distL="114300" distR="114300" simplePos="0" relativeHeight="251658241" behindDoc="0" locked="0" layoutInCell="1" allowOverlap="1" wp14:anchorId="78742F53" wp14:editId="1C48889A">
                <wp:simplePos x="0" y="0"/>
                <wp:positionH relativeFrom="column">
                  <wp:posOffset>635</wp:posOffset>
                </wp:positionH>
                <wp:positionV relativeFrom="paragraph">
                  <wp:posOffset>73025</wp:posOffset>
                </wp:positionV>
                <wp:extent cx="4860000" cy="0"/>
                <wp:effectExtent l="0" t="0" r="17145" b="12700"/>
                <wp:wrapNone/>
                <wp:docPr id="471599236" name="Gerade Verbindung 14"/>
                <wp:cNvGraphicFramePr/>
                <a:graphic xmlns:a="http://schemas.openxmlformats.org/drawingml/2006/main">
                  <a:graphicData uri="http://schemas.microsoft.com/office/word/2010/wordprocessingShape">
                    <wps:wsp>
                      <wps:cNvCnPr/>
                      <wps:spPr>
                        <a:xfrm>
                          <a:off x="0" y="0"/>
                          <a:ext cx="4860000" cy="0"/>
                        </a:xfrm>
                        <a:prstGeom prst="line">
                          <a:avLst/>
                        </a:prstGeom>
                        <a:noFill/>
                        <a:ln w="6350" cap="flat" cmpd="sng" algn="ctr">
                          <a:solidFill>
                            <a:srgbClr val="000000"/>
                          </a:solidFill>
                          <a:prstDash val="solid"/>
                          <a:miter lim="800000"/>
                        </a:ln>
                        <a:effectLst/>
                      </wps:spPr>
                      <wps:bodyPr/>
                    </wps:wsp>
                  </a:graphicData>
                </a:graphic>
                <wp14:sizeRelH relativeFrom="margin">
                  <wp14:pctWidth>0</wp14:pctWidth>
                </wp14:sizeRelH>
              </wp:anchor>
            </w:drawing>
          </mc:Choice>
          <mc:Fallback>
            <w:pict>
              <v:line w14:anchorId="1741426A" id="Gerade Verbindung 14" o:spid="_x0000_s1026" style="position:absolute;z-index:251658241;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05pt,5.75pt" to="382.75pt,5.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" strokeweight=".5pt">
                <v:stroke joinstyle="miter"/>
              </v:line>
            </w:pict>
          </mc:Fallback>
        </mc:AlternateContent>
      </w:r>
    </w:p>
    <w:p w14:paraId="1E3676B8" w14:textId="77777777" w:rsidR="00030220" w:rsidRPr="00B043E5" w:rsidRDefault="00030220" w:rsidP="00030220">
      <w:pPr>
        <w:pStyle w:val="04-Boilerplate"/>
      </w:pPr>
    </w:p>
    <w:p w14:paraId="175A9F3E" w14:textId="77777777" w:rsidR="0038760A" w:rsidRPr="0038760A" w:rsidRDefault="0038760A" w:rsidP="0038760A">
      <w:pPr>
        <w:pStyle w:val="04-Boilerplate"/>
      </w:pPr>
      <w:r w:rsidRPr="0038760A">
        <w:t>AUMOVIO ist im September 2025 als Spin-off aus dem Geschäft des ehemaligen Continental-Unternehmensbereichs Automotive hervorgegangen und hat sich seitdem als eigenständiges Technologieunternehmen am Markt etabliert. Das Unternehmen bietet ein breites Portfolio für eine sichere, begeisternde, vernetzte und autonome Mobilität. Dazu gehören Sensorlösungen, Displays, Brems- und Komfortsysteme sowie umfassende Expertise in Software, Architekturplattformen und Assistenzsystemen für software-definierte Fahrzeuge. Im Geschäftsjahr 2025 erzielte AUMOVIO einen Umsatz von 18,5 Milliarden Euro. Der Hauptsitz des Unternehmens ist in Frankfurt am Main. Weltweit sind rund 82.000 Beschäftigte an über 80 Standorten für das Unternehmen tätig.</w:t>
      </w:r>
    </w:p>
    <w:p w14:paraId="15270555" w14:textId="77777777" w:rsidR="0038760A" w:rsidRPr="00B043E5" w:rsidRDefault="0038760A" w:rsidP="00260430">
      <w:pPr>
        <w:pStyle w:val="04-Boilerplate"/>
      </w:pPr>
    </w:p>
    <w:p w14:paraId="47B25621" w14:textId="01E6B800" w:rsidR="009B5BA3" w:rsidRPr="00B043E5" w:rsidRDefault="00602B3B" w:rsidP="001108B3">
      <w:pPr>
        <w:pStyle w:val="03-Subhead"/>
        <w:rPr>
          <w:lang w:val="en-US"/>
        </w:rPr>
      </w:pPr>
      <w:r>
        <w:t>Bild und Bildunterschrift</w:t>
      </w:r>
    </w:p>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bottom w:w="284" w:type="dxa"/>
        </w:tblCellMar>
        <w:tblLook w:val="04A0" w:firstRow="1" w:lastRow="0" w:firstColumn="1" w:lastColumn="0" w:noHBand="0" w:noVBand="1"/>
      </w:tblPr>
      <w:tblGrid>
        <w:gridCol w:w="3402"/>
        <w:gridCol w:w="4111"/>
      </w:tblGrid>
      <w:tr w:rsidR="00BD0491" w:rsidRPr="009C0250" w14:paraId="2CA7FA83" w14:textId="77777777" w:rsidTr="00D543F0">
        <w:trPr>
          <w:trHeight w:val="1587"/>
        </w:trPr>
        <w:tc>
          <w:tcPr>
            <w:tcW w:w="3402" w:type="dxa"/>
            <w:tcMar>
              <w:left w:w="0" w:type="dxa"/>
              <w:bottom w:w="369" w:type="dxa"/>
            </w:tcMar>
          </w:tcPr>
          <w:p w14:paraId="4401DEDA" w14:textId="2E3F3C13" w:rsidR="00A80EAA" w:rsidRPr="00B043E5" w:rsidRDefault="007D72C8" w:rsidP="00BA0862">
            <w:pPr>
              <w:pStyle w:val="07-Images"/>
              <w:rPr>
                <w:noProof w:val="0"/>
                <w:highlight w:val="yellow"/>
                <w:lang w:val="en-US"/>
              </w:rPr>
            </w:pPr>
            <w:r>
              <w:rPr>
                <w:highlight w:val="yellow"/>
              </w:rPr>
              <w:drawing>
                <wp:inline distT="0" distB="0" distL="0" distR="0" wp14:anchorId="4AF07A9F" wp14:editId="603D961E">
                  <wp:extent cx="1837339" cy="1224893"/>
                  <wp:effectExtent l="0" t="0" r="0" b="0"/>
                  <wp:docPr id="2109909187"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9909187" name="Grafik 1"/>
                          <pic:cNvPicPr/>
                        </pic:nvPicPr>
                        <pic:blipFill>
                          <a:blip r:embed="rId20" cstate="print">
                            <a:extLst>
                              <a:ext uri="{28A0092B-C50C-407E-A947-70E740481C1C}">
                                <a14:useLocalDpi xmlns:a14="http://schemas.microsoft.com/office/drawing/2010/main" val="0"/>
                              </a:ext>
                            </a:extLst>
                          </a:blip>
                          <a:stretch>
                            <a:fillRect/>
                          </a:stretch>
                        </pic:blipFill>
                        <pic:spPr>
                          <a:xfrm>
                            <a:off x="0" y="0"/>
                            <a:ext cx="1837339" cy="1224893"/>
                          </a:xfrm>
                          <a:prstGeom prst="rect">
                            <a:avLst/>
                          </a:prstGeom>
                        </pic:spPr>
                      </pic:pic>
                    </a:graphicData>
                  </a:graphic>
                </wp:inline>
              </w:drawing>
            </w:r>
          </w:p>
          <w:p w14:paraId="11A353AB" w14:textId="77777777" w:rsidR="006033B1" w:rsidRPr="00B043E5" w:rsidRDefault="006033B1" w:rsidP="00BA0862">
            <w:pPr>
              <w:pStyle w:val="07-Images"/>
              <w:rPr>
                <w:noProof w:val="0"/>
                <w:highlight w:val="yellow"/>
                <w:lang w:val="en-US"/>
              </w:rPr>
            </w:pPr>
          </w:p>
          <w:p w14:paraId="34401091" w14:textId="26952A77" w:rsidR="00FD360A" w:rsidRPr="00B043E5" w:rsidRDefault="00FD360A" w:rsidP="00BA0862">
            <w:pPr>
              <w:pStyle w:val="07-Images"/>
              <w:rPr>
                <w:noProof w:val="0"/>
                <w:highlight w:val="yellow"/>
                <w:lang w:val="en-US"/>
              </w:rPr>
            </w:pPr>
          </w:p>
        </w:tc>
        <w:tc>
          <w:tcPr>
            <w:tcW w:w="4111" w:type="dxa"/>
            <w:tcMar>
              <w:left w:w="284" w:type="dxa"/>
            </w:tcMar>
          </w:tcPr>
          <w:p w14:paraId="5954FE2D" w14:textId="5CB99938" w:rsidR="00FD360A" w:rsidRPr="00B043E5" w:rsidRDefault="00074FE4" w:rsidP="004243AC">
            <w:pPr>
              <w:pStyle w:val="07-Images"/>
              <w:rPr>
                <w:noProof w:val="0"/>
                <w:lang w:val="en-US"/>
              </w:rPr>
            </w:pPr>
            <w:r w:rsidRPr="008B6A54">
              <w:rPr>
                <w:lang w:val="en-US"/>
              </w:rPr>
              <w:t>Laurent Fabre, Chief Commercial Officer (CCO) bei AUMOVIO</w:t>
            </w:r>
          </w:p>
        </w:tc>
      </w:tr>
    </w:tbl>
    <w:p w14:paraId="4E8F46FD" w14:textId="70865F03" w:rsidR="004A245F" w:rsidRPr="00B043E5" w:rsidRDefault="004A245F" w:rsidP="001108B3">
      <w:pPr>
        <w:pStyle w:val="11-Text"/>
        <w:rPr>
          <w:lang w:val="en-US"/>
        </w:rPr>
      </w:pPr>
    </w:p>
    <w:sectPr w:rsidR="004A245F" w:rsidRPr="00B043E5" w:rsidSect="003C7D75">
      <w:headerReference w:type="default" r:id="rId21"/>
      <w:type w:val="continuous"/>
      <w:pgSz w:w="11906" w:h="16838" w:code="9"/>
      <w:pgMar w:top="2835" w:right="851" w:bottom="1134" w:left="1418" w:header="709" w:footer="454" w:gutter="0"/>
      <w:cols w:space="720"/>
      <w:docGrid w:linePitch="299"/>
    </w:sectPr>
  </w:body>
</w:document>
</file>

<file path=word/customizations.xml><?xml version="1.0" encoding="utf-8"?>
<wne:tcg xmlns:r="http://schemas.openxmlformats.org/officeDocument/2006/relationships" xmlns:wne="http://schemas.microsoft.com/office/word/2006/wordml">
  <wne:keymaps>
    <wne:keymap wne:kcmPrimary="0260">
      <wne:acd wne:acdName="acd10"/>
    </wne:keymap>
    <wne:keymap wne:kcmPrimary="0261">
      <wne:acd wne:acdName="acd0"/>
    </wne:keymap>
    <wne:keymap wne:kcmPrimary="0262">
      <wne:acd wne:acdName="acd1"/>
    </wne:keymap>
    <wne:keymap wne:kcmPrimary="0263">
      <wne:acd wne:acdName="acd11"/>
    </wne:keymap>
    <wne:keymap wne:kcmPrimary="0264">
      <wne:acd wne:acdName="acd2"/>
    </wne:keymap>
    <wne:keymap wne:kcmPrimary="0265">
      <wne:acd wne:acdName="acd7"/>
    </wne:keymap>
    <wne:keymap wne:kcmPrimary="0266">
      <wne:acd wne:acdName="acd5"/>
    </wne:keymap>
    <wne:keymap wne:kcmPrimary="0267">
      <wne:acd wne:acdName="acd6"/>
    </wne:keymap>
    <wne:keymap wne:kcmPrimary="0268">
      <wne:acd wne:acdName="acd8"/>
    </wne:keymap>
    <wne:keymap wne:kcmPrimary="0269">
      <wne:acd wne:acdName="acd12"/>
    </wne:keymap>
    <wne:keymap wne:kcmPrimary="0331">
      <wne:acd wne:acdName="acd0"/>
    </wne:keymap>
    <wne:keymap wne:kcmPrimary="0332">
      <wne:acd wne:acdName="acd1"/>
    </wne:keymap>
    <wne:keymap wne:kcmPrimary="0333">
      <wne:acd wne:acdName="acd11"/>
    </wne:keymap>
    <wne:keymap wne:kcmPrimary="0334">
      <wne:acd wne:acdName="acd2"/>
    </wne:keymap>
    <wne:keymap wne:kcmPrimary="0335">
      <wne:acd wne:acdName="acd7"/>
    </wne:keymap>
    <wne:keymap wne:kcmPrimary="0336">
      <wne:acd wne:acdName="acd5"/>
    </wne:keymap>
    <wne:keymap wne:kcmPrimary="0337">
      <wne:acd wne:acdName="acd6"/>
    </wne:keymap>
  </wne:keymaps>
  <wne:toolbars>
    <wne:acdManifest>
      <wne:acdEntry wne:acdName="acd0"/>
      <wne:acdEntry wne:acdName="acd1"/>
      <wne:acdEntry wne:acdName="acd2"/>
      <wne:acdEntry wne:acdName="acd3"/>
      <wne:acdEntry wne:acdName="acd4"/>
      <wne:acdEntry wne:acdName="acd5"/>
      <wne:acdEntry wne:acdName="acd6"/>
      <wne:acdEntry wne:acdName="acd7"/>
      <wne:acdEntry wne:acdName="acd8"/>
      <wne:acdEntry wne:acdName="acd9"/>
      <wne:acdEntry wne:acdName="acd10"/>
      <wne:acdEntry wne:acdName="acd11"/>
      <wne:acdEntry wne:acdName="acd12"/>
    </wne:acdManifest>
  </wne:toolbars>
  <wne:acds>
    <wne:acd wne:argValue="AgAwADEALQBIAGUAYQBkAGwAaQBuAGUA" wne:acdName="acd0" wne:fciIndexBasedOn="0065"/>
    <wne:acd wne:argValue="AgAwADIALQBCAHUAbABsAGUAdAA=" wne:acdName="acd1" wne:fciIndexBasedOn="0065"/>
    <wne:acd wne:argValue="AgAwADMALQBTAHUAYgBoAGUAYQBkAA==" wne:acdName="acd2" wne:fciIndexBasedOn="0065"/>
    <wne:acd wne:acdName="acd3" wne:fciIndexBasedOn="0065"/>
    <wne:acd wne:acdName="acd4" wne:fciIndexBasedOn="0065"/>
    <wne:acd wne:argValue="AgAwADYALQBDAG8AbgB0AGEAYwB0AA==" wne:acdName="acd5" wne:fciIndexBasedOn="0065"/>
    <wne:acd wne:argValue="AgAwADcALQBJAG0AYQBnAGUAcwA=" wne:acdName="acd6" wne:fciIndexBasedOn="0065"/>
    <wne:acd wne:argValue="AgAwADQALQBCAG8AaQBsAGUAcgBwAGwAYQB0AGUA" wne:acdName="acd7" wne:fciIndexBasedOn="0065"/>
    <wne:acd wne:argValue="AgAwADgALQBTAHUAYgBoAGUAYQBkACAAQwBvAG4AdABhAGMAdAA=" wne:acdName="acd8" wne:fciIndexBasedOn="0065"/>
    <wne:acd wne:acdName="acd9" wne:fciIndexBasedOn="0065"/>
    <wne:acd wne:argValue="AgAxADAALQBGAHIAYQBtAGUAIABDAG8AbgB0AGUAbgB0AHMA" wne:acdName="acd10" wne:fciIndexBasedOn="0065"/>
    <wne:acd wne:argValue="AgAwADMALQBJAG4AdAByAG8AdABlAHgAdAA=" wne:acdName="acd11" wne:fciIndexBasedOn="0065"/>
    <wne:acd wne:argValue="AgAwADgALQBGAG8AbwB0AGUAcgA=" wne:acdName="acd12" wne:fciIndexBasedOn="0065"/>
  </wne:acd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A09A5C1" w14:textId="77777777" w:rsidR="00696DE6" w:rsidRPr="00B043E5" w:rsidRDefault="00696DE6" w:rsidP="00253BC9">
      <w:pPr>
        <w:rPr>
          <w:rFonts w:asciiTheme="majorHAnsi" w:hAnsiTheme="majorHAnsi"/>
        </w:rPr>
      </w:pPr>
      <w:r>
        <w:separator/>
      </w:r>
    </w:p>
  </w:endnote>
  <w:endnote w:type="continuationSeparator" w:id="0">
    <w:p w14:paraId="66CECE05" w14:textId="77777777" w:rsidR="00696DE6" w:rsidRPr="00B043E5" w:rsidRDefault="00696DE6" w:rsidP="00253BC9">
      <w:pPr>
        <w:rPr>
          <w:rFonts w:asciiTheme="majorHAnsi" w:hAnsiTheme="majorHAnsi"/>
        </w:rPr>
      </w:pPr>
      <w:r>
        <w:continuationSeparator/>
      </w:r>
    </w:p>
  </w:endnote>
  <w:endnote w:type="continuationNotice" w:id="1">
    <w:p w14:paraId="0E6A38E0" w14:textId="77777777" w:rsidR="00696DE6" w:rsidRPr="00B043E5" w:rsidRDefault="00696DE6" w:rsidP="00253BC9">
      <w:pPr>
        <w:rPr>
          <w:rFonts w:asciiTheme="majorHAnsi" w:hAnsiTheme="majorHAnsi"/>
        </w:rPr>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UMOVIO Office">
    <w:panose1 w:val="020B0502040504020204"/>
    <w:charset w:val="00"/>
    <w:family w:val="swiss"/>
    <w:pitch w:val="variable"/>
    <w:sig w:usb0="A10000FF" w:usb1="5001205B" w:usb2="00000000" w:usb3="00000000" w:csb0="00000093" w:csb1="00000000"/>
    <w:embedRegular r:id="rId1" w:fontKey="{69325A49-BD38-464F-9CA2-D71E3093EAF9}"/>
    <w:embedBold r:id="rId2" w:fontKey="{62E12325-6869-4D8A-873D-948CD23C4EA7}"/>
  </w:font>
  <w:font w:name="Calibri">
    <w:panose1 w:val="020F0502020204030204"/>
    <w:charset w:val="00"/>
    <w:family w:val="swiss"/>
    <w:pitch w:val="variable"/>
    <w:sig w:usb0="E4002EFF" w:usb1="C200247B" w:usb2="00000009" w:usb3="00000000" w:csb0="000001FF" w:csb1="00000000"/>
    <w:embedRegular r:id="rId3" w:fontKey="{375826D5-B293-400C-B152-94DA2DD3D621}"/>
    <w:embedBold r:id="rId4" w:fontKey="{AC97418F-950D-4989-BD1C-946E8EADBB19}"/>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embedRegular r:id="rId5" w:fontKey="{9578B804-0805-4FF9-9A9C-33388A704FEE}"/>
    <w:embedBold r:id="rId6" w:fontKey="{DD04C09A-3BF3-4661-8B1C-E735C9AD69F5}"/>
  </w:font>
  <w:font w:name="Aumovio Office BETA">
    <w:altName w:val="Cambria"/>
    <w:charset w:val="00"/>
    <w:family w:val="swiss"/>
    <w:pitch w:val="variable"/>
    <w:sig w:usb0="A100000B" w:usb1="0001204A" w:usb2="00000000" w:usb3="00000000" w:csb0="00000001" w:csb1="00000000"/>
    <w:embedRegular r:id="rId7" w:fontKey="{D56D2302-5A31-4E19-85E2-80960163E0A3}"/>
  </w:font>
  <w:font w:name="Arial Unicode MS">
    <w:panose1 w:val="020B0604020202020204"/>
    <w:charset w:val="00"/>
    <w:family w:val="roman"/>
    <w:pitch w:val="variable"/>
    <w:sig w:usb0="00000003" w:usb1="00000000" w:usb2="00000000" w:usb3="00000000" w:csb0="00000001" w:csb1="00000000"/>
  </w:font>
  <w:font w:name="Minion Pro">
    <w:panose1 w:val="00000000000000000000"/>
    <w:charset w:val="00"/>
    <w:family w:val="roman"/>
    <w:notTrueType/>
    <w:pitch w:val="variable"/>
    <w:sig w:usb0="60000287" w:usb1="00000001" w:usb2="00000000" w:usb3="00000000" w:csb0="0000019F" w:csb1="00000000"/>
  </w:font>
  <w:font w:name="Aptos">
    <w:charset w:val="00"/>
    <w:family w:val="swiss"/>
    <w:pitch w:val="variable"/>
    <w:sig w:usb0="20000287" w:usb1="00000003" w:usb2="00000000" w:usb3="00000000" w:csb0="0000019F" w:csb1="00000000"/>
    <w:embedRegular r:id="rId8" w:fontKey="{1C7C1FF8-83D6-4067-8F06-3210A0BC8AF3}"/>
  </w:font>
  <w:font w:name="MS Gothic">
    <w:altName w:val="ＭＳ ゴシック"/>
    <w:panose1 w:val="020B0609070205080204"/>
    <w:charset w:val="80"/>
    <w:family w:val="modern"/>
    <w:pitch w:val="fixed"/>
    <w:sig w:usb0="E00002FF" w:usb1="6AC7FDFB" w:usb2="08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F0E83FC" w14:textId="4AAEF555" w:rsidR="000A646F" w:rsidRPr="00B043E5" w:rsidRDefault="00635D44" w:rsidP="00253BC9">
    <w:pPr>
      <w:pStyle w:val="Fuzeile"/>
      <w:rPr>
        <w:rFonts w:ascii="Aumovio Office BETA" w:hAnsi="Aumovio Office BETA"/>
        <w:noProof w:val="0"/>
      </w:rPr>
    </w:pPr>
    <w:r>
      <w:rPr>
        <w:rFonts w:ascii="Aumovio Office BETA" w:hAnsi="Aumovio Office BETA"/>
      </w:rPr>
      <mc:AlternateContent>
        <mc:Choice Requires="wps">
          <w:drawing>
            <wp:anchor distT="0" distB="0" distL="0" distR="0" simplePos="0" relativeHeight="251658251" behindDoc="0" locked="0" layoutInCell="1" allowOverlap="1" wp14:anchorId="35069B64" wp14:editId="7E8458C3">
              <wp:simplePos x="635" y="635"/>
              <wp:positionH relativeFrom="page">
                <wp:align>center</wp:align>
              </wp:positionH>
              <wp:positionV relativeFrom="page">
                <wp:align>bottom</wp:align>
              </wp:positionV>
              <wp:extent cx="361950" cy="314325"/>
              <wp:effectExtent l="0" t="0" r="0" b="0"/>
              <wp:wrapNone/>
              <wp:docPr id="364000426" name="Textfeld 2" descr="Interna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361950" cy="314325"/>
                      </a:xfrm>
                      <a:prstGeom prst="rect">
                        <a:avLst/>
                      </a:prstGeom>
                      <a:noFill/>
                      <a:ln>
                        <a:noFill/>
                      </a:ln>
                    </wps:spPr>
                    <wps:txbx>
                      <w:txbxContent>
                        <w:p w14:paraId="54194C21" w14:textId="698A6CFF" w:rsidR="00635D44" w:rsidRPr="00B043E5" w:rsidRDefault="00635D44" w:rsidP="00635D44">
                          <w:pPr>
                            <w:rPr>
                              <w:rFonts w:ascii="Aptos" w:eastAsia="Aptos" w:hAnsi="Aptos" w:cs="Aptos"/>
                              <w:color w:val="000000"/>
                              <w:sz w:val="16"/>
                              <w:szCs w:val="16"/>
                            </w:rPr>
                          </w:pPr>
                          <w:r>
                            <w:rPr>
                              <w:rFonts w:ascii="Aptos" w:eastAsia="Aptos" w:hAnsi="Aptos" w:cs="Aptos"/>
                              <w:color w:val="000000"/>
                              <w:sz w:val="16"/>
                              <w:szCs w:val="16"/>
                            </w:rPr>
                            <w:t>Intern</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35069B64" id="_x0000_t202" coordsize="21600,21600" o:spt="202" path="m,l,21600r21600,l21600,xe">
              <v:stroke joinstyle="miter"/>
              <v:path gradientshapeok="t" o:connecttype="rect"/>
            </v:shapetype>
            <v:shape id="Textfeld 2" o:spid="_x0000_s1028" type="#_x0000_t202" alt="Internal" style="position:absolute;left:0;text-align:left;margin-left:0;margin-top:0;width:28.5pt;height:24.75pt;z-index:251658251;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" filled="f" stroked="f">
              <v:textbox style="mso-fit-shape-to-text:t" inset="0,0,0,15pt">
                <w:txbxContent>
                  <w:p w14:paraId="54194C21" w14:textId="698A6CFF" w:rsidR="00635D44" w:rsidRPr="00B043E5" w:rsidRDefault="00635D44" w:rsidP="00635D44">
                    <w:pPr>
                      <w:rPr>
                        <w:rFonts w:ascii="Aptos" w:eastAsia="Aptos" w:hAnsi="Aptos" w:cs="Aptos"/>
                        <w:color w:val="000000"/>
                        <w:sz w:val="16"/>
                        <w:szCs w:val="16"/>
                      </w:rPr>
                    </w:pPr>
                    <w:r>
                      <w:rPr>
                        <w:rFonts w:ascii="Aptos" w:eastAsia="Aptos" w:hAnsi="Aptos" w:cs="Aptos"/>
                        <w:color w:val="000000"/>
                        <w:sz w:val="16"/>
                        <w:szCs w:val="16"/>
                      </w:rPr>
                      <w:t>Intern</w:t>
                    </w: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686B27D" w14:textId="4194DF88" w:rsidR="00391E7A" w:rsidRPr="00B043E5" w:rsidRDefault="00391E7A" w:rsidP="00044C08">
    <w:pPr>
      <w:jc w:val="right"/>
      <w:rPr>
        <w:rFonts w:asciiTheme="majorHAnsi" w:hAnsiTheme="majorHAnsi"/>
      </w:rPr>
    </w:pPr>
  </w:p>
  <w:p w14:paraId="371C4098" w14:textId="77777777" w:rsidR="00391E7A" w:rsidRPr="00B043E5" w:rsidRDefault="00391E7A" w:rsidP="00044C08">
    <w:pPr>
      <w:jc w:val="right"/>
      <w:rPr>
        <w:rFonts w:asciiTheme="majorHAnsi" w:hAnsiTheme="majorHAnsi"/>
      </w:rPr>
    </w:pPr>
  </w:p>
  <w:p w14:paraId="2060791E" w14:textId="77777777" w:rsidR="00391E7A" w:rsidRPr="00B043E5" w:rsidRDefault="00391E7A" w:rsidP="00044C08">
    <w:pPr>
      <w:jc w:val="right"/>
      <w:rPr>
        <w:rFonts w:asciiTheme="majorHAnsi" w:hAnsiTheme="majorHAnsi"/>
      </w:rPr>
    </w:pPr>
  </w:p>
  <w:p w14:paraId="6A89B7A8" w14:textId="77777777" w:rsidR="00391E7A" w:rsidRPr="00B043E5" w:rsidRDefault="00391E7A" w:rsidP="00044C08">
    <w:pPr>
      <w:jc w:val="right"/>
      <w:rPr>
        <w:rFonts w:asciiTheme="majorHAnsi" w:hAnsiTheme="majorHAnsi"/>
      </w:rPr>
    </w:pPr>
  </w:p>
  <w:p w14:paraId="738C9D5F" w14:textId="30132BF2" w:rsidR="00044C08" w:rsidRPr="00B043E5" w:rsidRDefault="00022949" w:rsidP="00044C08">
    <w:pPr>
      <w:jc w:val="right"/>
      <w:rPr>
        <w:rFonts w:asciiTheme="majorHAnsi" w:hAnsiTheme="majorHAnsi"/>
      </w:rPr>
    </w:pPr>
    <w:r>
      <w:rPr>
        <w:rFonts w:asciiTheme="majorHAnsi" w:hAnsiTheme="majorHAnsi"/>
        <w:noProof/>
      </w:rPr>
      <mc:AlternateContent>
        <mc:Choice Requires="wps">
          <w:drawing>
            <wp:anchor distT="0" distB="0" distL="114300" distR="114300" simplePos="0" relativeHeight="251658247" behindDoc="0" locked="0" layoutInCell="1" allowOverlap="1" wp14:anchorId="4F791543" wp14:editId="6B9ED52B">
              <wp:simplePos x="0" y="0"/>
              <wp:positionH relativeFrom="column">
                <wp:posOffset>0</wp:posOffset>
              </wp:positionH>
              <wp:positionV relativeFrom="paragraph">
                <wp:posOffset>-245717</wp:posOffset>
              </wp:positionV>
              <wp:extent cx="1067435" cy="370205"/>
              <wp:effectExtent l="0" t="0" r="0" b="0"/>
              <wp:wrapNone/>
              <wp:docPr id="689998689" name="Contact"/>
              <wp:cNvGraphicFramePr/>
              <a:graphic xmlns:a="http://schemas.openxmlformats.org/drawingml/2006/main">
                <a:graphicData uri="http://schemas.microsoft.com/office/word/2010/wordprocessingShape">
                  <wps:wsp>
                    <wps:cNvSpPr txBox="1"/>
                    <wps:spPr>
                      <a:xfrm>
                        <a:off x="0" y="0"/>
                        <a:ext cx="1067435" cy="370205"/>
                      </a:xfrm>
                      <a:prstGeom prst="rect">
                        <a:avLst/>
                      </a:prstGeom>
                      <a:noFill/>
                      <a:ln w="6350">
                        <a:noFill/>
                      </a:ln>
                    </wps:spPr>
                    <wps:txbx>
                      <w:txbxContent>
                        <w:p w14:paraId="42A3E5C6" w14:textId="77777777" w:rsidR="001509A6" w:rsidRPr="00B043E5" w:rsidRDefault="001509A6" w:rsidP="001509A6">
                          <w:pPr>
                            <w:pStyle w:val="09-Contact-Line"/>
                            <w:rPr>
                              <w:rStyle w:val="Fett"/>
                              <w:lang w:val="en-US"/>
                            </w:rPr>
                          </w:pPr>
                          <w:r>
                            <w:rPr>
                              <w:rStyle w:val="Fett"/>
                            </w:rPr>
                            <w:t>Ihr Kontakt:</w:t>
                          </w:r>
                        </w:p>
                        <w:p w14:paraId="15D9E065" w14:textId="63F79A02" w:rsidR="00112035" w:rsidRPr="00B043E5" w:rsidRDefault="000867E3" w:rsidP="00112035">
                          <w:pPr>
                            <w:pStyle w:val="09-Contact-Line"/>
                            <w:rPr>
                              <w:lang w:val="en-US"/>
                            </w:rPr>
                          </w:pPr>
                          <w:r>
                            <w:t>Sebastian Fillenberg</w:t>
                          </w:r>
                          <w:r>
                            <w:br/>
                            <w:t>+49 69 7603-72234</w:t>
                          </w:r>
                        </w:p>
                        <w:p w14:paraId="32DBA79A" w14:textId="62822FF2" w:rsidR="001509A6" w:rsidRPr="00B043E5" w:rsidRDefault="001509A6" w:rsidP="001509A6">
                          <w:pPr>
                            <w:pStyle w:val="09-Contact-Line"/>
                            <w:rPr>
                              <w:lang w:val="en-US"/>
                            </w:rPr>
                          </w:pPr>
                        </w:p>
                        <w:p w14:paraId="24B2A8E9" w14:textId="2FB98262" w:rsidR="001509A6" w:rsidRPr="00B043E5" w:rsidRDefault="001509A6" w:rsidP="001509A6">
                          <w:pPr>
                            <w:pStyle w:val="09-Contact-Line"/>
                            <w:rPr>
                              <w:lang w:val="en-US"/>
                            </w:rPr>
                          </w:pPr>
                        </w:p>
                        <w:p w14:paraId="0FD528BF" w14:textId="77777777" w:rsidR="00343B64" w:rsidRPr="00B043E5" w:rsidRDefault="00343B64" w:rsidP="00343B64">
                          <w:pPr>
                            <w:pStyle w:val="09-Contact-Line"/>
                            <w:rPr>
                              <w:lang w:val="en-US"/>
                            </w:rPr>
                          </w:pPr>
                        </w:p>
                        <w:p w14:paraId="350CBD98" w14:textId="77777777" w:rsidR="00022949" w:rsidRPr="00B043E5" w:rsidRDefault="00022949" w:rsidP="00022949">
                          <w:pPr>
                            <w:pStyle w:val="09-Contact-Line"/>
                            <w:rPr>
                              <w:lang w:val="en-US"/>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F791543" id="_x0000_t202" coordsize="21600,21600" o:spt="202" path="m,l,21600r21600,l21600,xe">
              <v:stroke joinstyle="miter"/>
              <v:path gradientshapeok="t" o:connecttype="rect"/>
            </v:shapetype>
            <v:shape id="Contact" o:spid="_x0000_s1029" type="#_x0000_t202" style="position:absolute;left:0;text-align:left;margin-left:0;margin-top:-19.35pt;width:84.05pt;height:29.15pt;z-index:25165824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" filled="f" stroked="f" strokeweight=".5pt">
              <v:textbox inset="0,0,0,0">
                <w:txbxContent>
                  <w:p w14:paraId="42A3E5C6" w14:textId="77777777" w:rsidR="001509A6" w:rsidRPr="00B043E5" w:rsidRDefault="001509A6" w:rsidP="001509A6">
                    <w:pPr>
                      <w:pStyle w:val="09-Contact-Line"/>
                      <w:rPr>
                        <w:rStyle w:val="Fett"/>
                        <w:lang w:val="en-US"/>
                      </w:rPr>
                    </w:pPr>
                    <w:r>
                      <w:rPr>
                        <w:rStyle w:val="Fett"/>
                      </w:rPr>
                      <w:t>Ihr Kontakt:</w:t>
                    </w:r>
                  </w:p>
                  <w:p w14:paraId="15D9E065" w14:textId="63F79A02" w:rsidR="00112035" w:rsidRPr="00B043E5" w:rsidRDefault="000867E3" w:rsidP="00112035">
                    <w:pPr>
                      <w:pStyle w:val="09-Contact-Line"/>
                      <w:rPr>
                        <w:lang w:val="en-US"/>
                      </w:rPr>
                    </w:pPr>
                    <w:r>
                      <w:t>Sebastian Fillenberg</w:t>
                    </w:r>
                    <w:r>
                      <w:br/>
                      <w:t>+49 69 7603-72234</w:t>
                    </w:r>
                  </w:p>
                  <w:p w14:paraId="32DBA79A" w14:textId="62822FF2" w:rsidR="001509A6" w:rsidRPr="00B043E5" w:rsidRDefault="001509A6" w:rsidP="001509A6">
                    <w:pPr>
                      <w:pStyle w:val="09-Contact-Line"/>
                      <w:rPr>
                        <w:lang w:val="en-US"/>
                      </w:rPr>
                    </w:pPr>
                  </w:p>
                  <w:p w14:paraId="24B2A8E9" w14:textId="2FB98262" w:rsidR="001509A6" w:rsidRPr="00B043E5" w:rsidRDefault="001509A6" w:rsidP="001509A6">
                    <w:pPr>
                      <w:pStyle w:val="09-Contact-Line"/>
                      <w:rPr>
                        <w:lang w:val="en-US"/>
                      </w:rPr>
                    </w:pPr>
                  </w:p>
                  <w:p w14:paraId="0FD528BF" w14:textId="77777777" w:rsidR="00343B64" w:rsidRPr="00B043E5" w:rsidRDefault="00343B64" w:rsidP="00343B64">
                    <w:pPr>
                      <w:pStyle w:val="09-Contact-Line"/>
                      <w:rPr>
                        <w:lang w:val="en-US"/>
                      </w:rPr>
                    </w:pPr>
                  </w:p>
                  <w:p w14:paraId="350CBD98" w14:textId="77777777" w:rsidR="00022949" w:rsidRPr="00B043E5" w:rsidRDefault="00022949" w:rsidP="00022949">
                    <w:pPr>
                      <w:pStyle w:val="09-Contact-Line"/>
                      <w:rPr>
                        <w:lang w:val="en-US"/>
                      </w:rPr>
                    </w:pPr>
                  </w:p>
                </w:txbxContent>
              </v:textbox>
            </v:shape>
          </w:pict>
        </mc:Fallback>
      </mc:AlternateContent>
    </w:r>
    <w:r>
      <w:rPr>
        <w:rFonts w:asciiTheme="majorHAnsi" w:hAnsiTheme="majorHAnsi"/>
        <w:noProof/>
      </w:rPr>
      <mc:AlternateContent>
        <mc:Choice Requires="wps">
          <w:drawing>
            <wp:anchor distT="4294967292" distB="4294967292" distL="114300" distR="114300" simplePos="0" relativeHeight="251658242" behindDoc="0" locked="0" layoutInCell="1" allowOverlap="1" wp14:anchorId="0143819C" wp14:editId="4A74FFBF">
              <wp:simplePos x="0" y="0"/>
              <wp:positionH relativeFrom="page">
                <wp:posOffset>-635</wp:posOffset>
              </wp:positionH>
              <wp:positionV relativeFrom="page">
                <wp:posOffset>5346700</wp:posOffset>
              </wp:positionV>
              <wp:extent cx="270000" cy="0"/>
              <wp:effectExtent l="0" t="0" r="0" b="0"/>
              <wp:wrapNone/>
              <wp:docPr id="3" name="Gerade Verbindung mit Pfeil 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70000" cy="0"/>
                      </a:xfrm>
                      <a:prstGeom prst="straightConnector1">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27BD1065" id="_x0000_t32" coordsize="21600,21600" o:spt="32" o:oned="t" path="m,l21600,21600e" filled="f">
              <v:path arrowok="t" fillok="f" o:connecttype="none"/>
              <o:lock v:ext="edit" shapetype="t"/>
            </v:shapetype>
            <v:shape id="Gerade Verbindung mit Pfeil 3" o:spid="_x0000_s1026" type="#_x0000_t32" style="position:absolute;margin-left:-.05pt;margin-top:421pt;width:21.25pt;height:0;z-index:251658242;visibility:visible;mso-wrap-style:square;mso-width-percent:0;mso-height-percent:0;mso-wrap-distance-left:9pt;mso-wrap-distance-top:-1e-4mm;mso-wrap-distance-right:9pt;mso-wrap-distance-bottom:-1e-4mm;mso-position-horizontal:absolute;mso-position-horizontal-relative:page;mso-position-vertical:absolute;mso-position-vertical-relative:page;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" strokeweight=".5pt">
              <w10:wrap anchorx="page" anchory="page"/>
            </v:shape>
          </w:pict>
        </mc:Fallback>
      </mc:AlternateContent>
    </w:r>
    <w:r>
      <w:rPr>
        <w:rFonts w:asciiTheme="majorHAnsi" w:hAnsiTheme="majorHAnsi"/>
      </w:rPr>
      <w:fldChar w:fldCharType="begin"/>
    </w:r>
    <w:r w:rsidR="00044C08" w:rsidRPr="00B043E5">
      <w:rPr>
        <w:rFonts w:asciiTheme="majorHAnsi" w:hAnsiTheme="majorHAnsi"/>
      </w:rPr>
      <w:instrText>PAGE   \* MERGEFORMAT</w:instrText>
    </w:r>
    <w:r>
      <w:rPr>
        <w:rFonts w:asciiTheme="majorHAnsi" w:hAnsiTheme="majorHAnsi"/>
      </w:rPr>
      <w:fldChar w:fldCharType="separate"/>
    </w:r>
    <w:r w:rsidR="00044C08" w:rsidRPr="00B043E5">
      <w:rPr>
        <w:rFonts w:asciiTheme="majorHAnsi" w:hAnsiTheme="majorHAnsi"/>
      </w:rPr>
      <w:t>1</w:t>
    </w:r>
    <w:r>
      <w:fldChar w:fldCharType="end"/>
    </w:r>
    <w:r>
      <w:rPr>
        <w:rFonts w:asciiTheme="majorHAnsi" w:hAnsiTheme="majorHAnsi"/>
      </w:rPr>
      <w:t>/</w:t>
    </w:r>
    <w:r>
      <w:rPr>
        <w:rFonts w:asciiTheme="majorHAnsi" w:hAnsiTheme="majorHAnsi"/>
      </w:rPr>
      <w:fldChar w:fldCharType="begin"/>
    </w:r>
    <w:r w:rsidR="00044C08" w:rsidRPr="00B043E5">
      <w:rPr>
        <w:rFonts w:asciiTheme="majorHAnsi" w:hAnsiTheme="majorHAnsi"/>
      </w:rPr>
      <w:instrText xml:space="preserve"> NUMPAGES  \# "0" \* Arabic  \* MERGEFORMAT </w:instrText>
    </w:r>
    <w:r>
      <w:rPr>
        <w:rFonts w:asciiTheme="majorHAnsi" w:hAnsiTheme="majorHAnsi"/>
      </w:rPr>
      <w:fldChar w:fldCharType="separate"/>
    </w:r>
    <w:r w:rsidR="00044C08" w:rsidRPr="00B043E5">
      <w:rPr>
        <w:rFonts w:asciiTheme="majorHAnsi" w:hAnsiTheme="majorHAnsi"/>
      </w:rPr>
      <w:t>4</w:t>
    </w:r>
    <w: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2F40176" w14:textId="3C38B069" w:rsidR="00C67E21" w:rsidRPr="00B043E5" w:rsidRDefault="00635D44" w:rsidP="00C67E21">
    <w:pPr>
      <w:pStyle w:val="Fuzeile"/>
      <w:tabs>
        <w:tab w:val="clear" w:pos="4536"/>
        <w:tab w:val="clear" w:pos="8280"/>
        <w:tab w:val="clear" w:pos="9072"/>
      </w:tabs>
      <w:ind w:right="-2"/>
      <w:rPr>
        <w:rFonts w:asciiTheme="majorHAnsi" w:hAnsiTheme="majorHAnsi"/>
        <w:noProof w:val="0"/>
      </w:rPr>
    </w:pPr>
    <w:r>
      <w:rPr>
        <w:rFonts w:asciiTheme="majorHAnsi" w:hAnsiTheme="majorHAnsi"/>
      </w:rPr>
      <mc:AlternateContent>
        <mc:Choice Requires="wps">
          <w:drawing>
            <wp:anchor distT="0" distB="0" distL="0" distR="0" simplePos="0" relativeHeight="251658250" behindDoc="0" locked="0" layoutInCell="1" allowOverlap="1" wp14:anchorId="65D4915F" wp14:editId="11BDF586">
              <wp:simplePos x="635" y="635"/>
              <wp:positionH relativeFrom="page">
                <wp:align>center</wp:align>
              </wp:positionH>
              <wp:positionV relativeFrom="page">
                <wp:align>bottom</wp:align>
              </wp:positionV>
              <wp:extent cx="361950" cy="314325"/>
              <wp:effectExtent l="0" t="0" r="0" b="0"/>
              <wp:wrapNone/>
              <wp:docPr id="1259589058" name="Textfeld 1" descr="Interna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361950" cy="314325"/>
                      </a:xfrm>
                      <a:prstGeom prst="rect">
                        <a:avLst/>
                      </a:prstGeom>
                      <a:noFill/>
                      <a:ln>
                        <a:noFill/>
                      </a:ln>
                    </wps:spPr>
                    <wps:txbx>
                      <w:txbxContent>
                        <w:p w14:paraId="0D6FAB1E" w14:textId="10045859" w:rsidR="00635D44" w:rsidRPr="00B043E5" w:rsidRDefault="00635D44" w:rsidP="00635D44">
                          <w:pPr>
                            <w:rPr>
                              <w:rFonts w:ascii="Aptos" w:eastAsia="Aptos" w:hAnsi="Aptos" w:cs="Aptos"/>
                              <w:color w:val="000000"/>
                              <w:sz w:val="16"/>
                              <w:szCs w:val="16"/>
                            </w:rPr>
                          </w:pPr>
                          <w:r>
                            <w:rPr>
                              <w:rFonts w:ascii="Aptos" w:eastAsia="Aptos" w:hAnsi="Aptos" w:cs="Aptos"/>
                              <w:color w:val="000000"/>
                              <w:sz w:val="16"/>
                              <w:szCs w:val="16"/>
                            </w:rPr>
                            <w:t>Intern</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65D4915F" id="_x0000_t202" coordsize="21600,21600" o:spt="202" path="m,l,21600r21600,l21600,xe">
              <v:stroke joinstyle="miter"/>
              <v:path gradientshapeok="t" o:connecttype="rect"/>
            </v:shapetype>
            <v:shape id="Textfeld 1" o:spid="_x0000_s1034" type="#_x0000_t202" alt="Internal" style="position:absolute;left:0;text-align:left;margin-left:0;margin-top:0;width:28.5pt;height:24.75pt;z-index:251658250;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" filled="f" stroked="f">
              <v:textbox style="mso-fit-shape-to-text:t" inset="0,0,0,15pt">
                <w:txbxContent>
                  <w:p w14:paraId="0D6FAB1E" w14:textId="10045859" w:rsidR="00635D44" w:rsidRPr="00B043E5" w:rsidRDefault="00635D44" w:rsidP="00635D44">
                    <w:pPr>
                      <w:rPr>
                        <w:rFonts w:ascii="Aptos" w:eastAsia="Aptos" w:hAnsi="Aptos" w:cs="Aptos"/>
                        <w:color w:val="000000"/>
                        <w:sz w:val="16"/>
                        <w:szCs w:val="16"/>
                      </w:rPr>
                    </w:pPr>
                    <w:r>
                      <w:rPr>
                        <w:rFonts w:ascii="Aptos" w:eastAsia="Aptos" w:hAnsi="Aptos" w:cs="Aptos"/>
                        <w:color w:val="000000"/>
                        <w:sz w:val="16"/>
                        <w:szCs w:val="16"/>
                      </w:rPr>
                      <w:t>Intern</w:t>
                    </w:r>
                  </w:p>
                </w:txbxContent>
              </v:textbox>
              <w10:wrap anchorx="page" anchory="page"/>
            </v:shape>
          </w:pict>
        </mc:Fallback>
      </mc:AlternateContent>
    </w:r>
    <w:r>
      <w:rPr>
        <w:rFonts w:asciiTheme="majorHAnsi" w:hAnsiTheme="majorHAnsi"/>
      </w:rPr>
      <w:t>1/4</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5E4F23C" w14:textId="77777777" w:rsidR="00696DE6" w:rsidRPr="00B043E5" w:rsidRDefault="00696DE6" w:rsidP="00253BC9">
      <w:pPr>
        <w:rPr>
          <w:rFonts w:asciiTheme="majorHAnsi" w:hAnsiTheme="majorHAnsi"/>
        </w:rPr>
      </w:pPr>
      <w:r>
        <w:separator/>
      </w:r>
    </w:p>
  </w:footnote>
  <w:footnote w:type="continuationSeparator" w:id="0">
    <w:p w14:paraId="4B131AB5" w14:textId="77777777" w:rsidR="00696DE6" w:rsidRPr="00B043E5" w:rsidRDefault="00696DE6" w:rsidP="00253BC9">
      <w:pPr>
        <w:rPr>
          <w:rFonts w:asciiTheme="majorHAnsi" w:hAnsiTheme="majorHAnsi"/>
        </w:rPr>
      </w:pPr>
      <w:r>
        <w:continuationSeparator/>
      </w:r>
    </w:p>
  </w:footnote>
  <w:footnote w:type="continuationNotice" w:id="1">
    <w:p w14:paraId="58F041FA" w14:textId="77777777" w:rsidR="00696DE6" w:rsidRPr="00B043E5" w:rsidRDefault="00696DE6" w:rsidP="00253BC9">
      <w:pPr>
        <w:rPr>
          <w:rFonts w:asciiTheme="majorHAnsi" w:hAnsiTheme="majorHAnsi"/>
        </w:rPr>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28022CF" w14:textId="11ED22D1" w:rsidR="008E5A86" w:rsidRPr="00B043E5" w:rsidRDefault="00331853" w:rsidP="00253BC9">
    <w:pPr>
      <w:rPr>
        <w:rFonts w:asciiTheme="majorHAnsi" w:hAnsiTheme="majorHAnsi"/>
      </w:rPr>
    </w:pPr>
    <w:bookmarkStart w:id="0" w:name="_Hlk204609111"/>
    <w:bookmarkStart w:id="1" w:name="_Hlk204609112"/>
    <w:r>
      <w:rPr>
        <w:rFonts w:asciiTheme="majorHAnsi" w:hAnsiTheme="majorHAnsi"/>
        <w:noProof/>
      </w:rPr>
      <mc:AlternateContent>
        <mc:Choice Requires="wps">
          <w:drawing>
            <wp:anchor distT="0" distB="0" distL="114300" distR="114300" simplePos="0" relativeHeight="251658240" behindDoc="0" locked="0" layoutInCell="1" allowOverlap="1" wp14:anchorId="4573596F" wp14:editId="515D7894">
              <wp:simplePos x="0" y="0"/>
              <wp:positionH relativeFrom="margin">
                <wp:align>left</wp:align>
              </wp:positionH>
              <wp:positionV relativeFrom="page">
                <wp:posOffset>0</wp:posOffset>
              </wp:positionV>
              <wp:extent cx="2543175" cy="798576"/>
              <wp:effectExtent l="0" t="0" r="0" b="1905"/>
              <wp:wrapNone/>
              <wp:docPr id="1613287037" name="AUMOVIO Logo"/>
              <wp:cNvGraphicFramePr/>
              <a:graphic xmlns:a="http://schemas.openxmlformats.org/drawingml/2006/main">
                <a:graphicData uri="http://schemas.microsoft.com/office/word/2010/wordprocessingShape">
                  <wps:wsp>
                    <wps:cNvSpPr txBox="1"/>
                    <wps:spPr>
                      <a:xfrm>
                        <a:off x="0" y="0"/>
                        <a:ext cx="2543175" cy="798576"/>
                      </a:xfrm>
                      <a:prstGeom prst="rect">
                        <a:avLst/>
                      </a:prstGeom>
                      <a:noFill/>
                      <a:ln w="6350">
                        <a:noFill/>
                      </a:ln>
                    </wps:spPr>
                    <wps:txbx>
                      <w:txbxContent>
                        <w:p w14:paraId="3E56037A" w14:textId="77777777" w:rsidR="008E5A86" w:rsidRPr="00B043E5" w:rsidRDefault="008E5A86" w:rsidP="00253BC9">
                          <w:pPr>
                            <w:rPr>
                              <w:rFonts w:asciiTheme="majorHAnsi" w:hAnsiTheme="majorHAnsi"/>
                            </w:rPr>
                          </w:pPr>
                          <w:r>
                            <w:rPr>
                              <w:rFonts w:asciiTheme="majorHAnsi" w:hAnsiTheme="majorHAnsi"/>
                              <w:noProof/>
                            </w:rPr>
                            <w:drawing>
                              <wp:inline distT="0" distB="0" distL="0" distR="0" wp14:anchorId="04D02E60" wp14:editId="418FBE31">
                                <wp:extent cx="2394000" cy="305618"/>
                                <wp:effectExtent l="0" t="0" r="0" b="0"/>
                                <wp:docPr id="1036238166" name="Grafi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7091261" name="Grafik 1697091261"/>
                                        <pic:cNvPicPr/>
                                      </pic:nvPicPr>
                                      <pic:blipFill>
                                        <a:blip r:embed="rId1"/>
                                        <a:stretch>
                                          <a:fillRect/>
                                        </a:stretch>
                                      </pic:blipFill>
                                      <pic:spPr>
                                        <a:xfrm>
                                          <a:off x="0" y="0"/>
                                          <a:ext cx="2394000" cy="305618"/>
                                        </a:xfrm>
                                        <a:prstGeom prst="rect">
                                          <a:avLst/>
                                        </a:prstGeom>
                                      </pic:spPr>
                                    </pic:pic>
                                  </a:graphicData>
                                </a:graphic>
                              </wp:inline>
                            </w:drawing>
                          </w:r>
                        </w:p>
                      </w:txbxContent>
                    </wps:txbx>
                    <wps:bodyPr rot="0" spcFirstLastPara="0" vertOverflow="overflow" horzOverflow="overflow" vert="horz" wrap="square" lIns="0" tIns="0" rIns="0" bIns="0" numCol="1" spcCol="0" rtlCol="0" fromWordArt="0" anchor="b"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573596F" id="_x0000_t202" coordsize="21600,21600" o:spt="202" path="m,l,21600r21600,l21600,xe">
              <v:stroke joinstyle="miter"/>
              <v:path gradientshapeok="t" o:connecttype="rect"/>
            </v:shapetype>
            <v:shape id="AUMOVIO Logo" o:spid="_x0000_s1026" type="#_x0000_t202" style="position:absolute;margin-left:0;margin-top:0;width:200.25pt;height:62.9pt;z-index:251658240;visibility:visible;mso-wrap-style:square;mso-width-percent:0;mso-height-percent:0;mso-wrap-distance-left:9pt;mso-wrap-distance-top:0;mso-wrap-distance-right:9pt;mso-wrap-distance-bottom:0;mso-position-horizontal:left;mso-position-horizontal-relative:margin;mso-position-vertical:absolute;mso-position-vertical-relative:page;mso-width-percent:0;mso-height-percent: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" filled="f" stroked="f" strokeweight=".5pt">
              <v:textbox inset="0,0,0,0">
                <w:txbxContent>
                  <w:p w14:paraId="3E56037A" w14:textId="77777777" w:rsidR="008E5A86" w:rsidRPr="00B043E5" w:rsidRDefault="008E5A86" w:rsidP="00253BC9">
                    <w:pPr>
                      <w:rPr>
                        <w:rFonts w:asciiTheme="majorHAnsi" w:hAnsiTheme="majorHAnsi"/>
                      </w:rPr>
                    </w:pPr>
                    <w:r>
                      <w:rPr>
                        <w:rFonts w:asciiTheme="majorHAnsi" w:hAnsiTheme="majorHAnsi"/>
                        <w:noProof/>
                      </w:rPr>
                      <w:drawing>
                        <wp:inline distT="0" distB="0" distL="0" distR="0" wp14:anchorId="04D02E60" wp14:editId="418FBE31">
                          <wp:extent cx="2394000" cy="305618"/>
                          <wp:effectExtent l="0" t="0" r="0" b="0"/>
                          <wp:docPr id="1036238166" name="Grafi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7091261" name="Grafik 1697091261"/>
                                  <pic:cNvPicPr/>
                                </pic:nvPicPr>
                                <pic:blipFill>
                                  <a:blip r:embed="rId1"/>
                                  <a:stretch>
                                    <a:fillRect/>
                                  </a:stretch>
                                </pic:blipFill>
                                <pic:spPr>
                                  <a:xfrm>
                                    <a:off x="0" y="0"/>
                                    <a:ext cx="2394000" cy="305618"/>
                                  </a:xfrm>
                                  <a:prstGeom prst="rect">
                                    <a:avLst/>
                                  </a:prstGeom>
                                </pic:spPr>
                              </pic:pic>
                            </a:graphicData>
                          </a:graphic>
                        </wp:inline>
                      </w:drawing>
                    </w:r>
                  </w:p>
                </w:txbxContent>
              </v:textbox>
              <w10:wrap anchorx="margin" anchory="page"/>
            </v:shape>
          </w:pict>
        </mc:Fallback>
      </mc:AlternateContent>
    </w:r>
  </w:p>
  <w:p w14:paraId="2CBBD1F9" w14:textId="57D3A703" w:rsidR="00E6398D" w:rsidRPr="00B043E5" w:rsidRDefault="00E6398D" w:rsidP="00253BC9">
    <w:pPr>
      <w:rPr>
        <w:rFonts w:asciiTheme="majorHAnsi" w:hAnsiTheme="majorHAnsi"/>
      </w:rPr>
    </w:pPr>
  </w:p>
  <w:p w14:paraId="306DC3A3" w14:textId="3786771A" w:rsidR="00222AA8" w:rsidRPr="00B043E5" w:rsidRDefault="00222AA8" w:rsidP="00253BC9">
    <w:pPr>
      <w:rPr>
        <w:rFonts w:asciiTheme="majorHAnsi" w:hAnsiTheme="majorHAnsi"/>
      </w:rPr>
    </w:pPr>
  </w:p>
  <w:p w14:paraId="143A281F" w14:textId="77777777" w:rsidR="00EF504B" w:rsidRPr="00B043E5" w:rsidRDefault="00EF504B" w:rsidP="00253BC9">
    <w:pPr>
      <w:rPr>
        <w:rFonts w:asciiTheme="majorHAnsi" w:hAnsiTheme="majorHAnsi"/>
      </w:rPr>
    </w:pPr>
  </w:p>
  <w:p w14:paraId="63941BA7" w14:textId="25B0DD3A" w:rsidR="00222AA8" w:rsidRPr="00B043E5" w:rsidRDefault="00222AA8" w:rsidP="00253BC9">
    <w:pPr>
      <w:rPr>
        <w:rFonts w:asciiTheme="majorHAnsi" w:hAnsiTheme="majorHAnsi"/>
      </w:rPr>
    </w:pPr>
  </w:p>
  <w:p w14:paraId="4F212F7B" w14:textId="0D23C7A0" w:rsidR="00222AA8" w:rsidRPr="00B043E5" w:rsidRDefault="009C134D" w:rsidP="00253BC9">
    <w:pPr>
      <w:rPr>
        <w:rFonts w:asciiTheme="majorHAnsi" w:hAnsiTheme="majorHAnsi"/>
      </w:rPr>
    </w:pPr>
    <w:r>
      <w:rPr>
        <w:rFonts w:asciiTheme="majorHAnsi" w:hAnsiTheme="majorHAnsi"/>
        <w:noProof/>
      </w:rPr>
      <mc:AlternateContent>
        <mc:Choice Requires="wps">
          <w:drawing>
            <wp:anchor distT="0" distB="0" distL="114300" distR="114300" simplePos="0" relativeHeight="251658241" behindDoc="0" locked="0" layoutInCell="1" allowOverlap="1" wp14:anchorId="1653FEF7" wp14:editId="6D8A97B1">
              <wp:simplePos x="0" y="0"/>
              <wp:positionH relativeFrom="column">
                <wp:posOffset>2284</wp:posOffset>
              </wp:positionH>
              <wp:positionV relativeFrom="paragraph">
                <wp:posOffset>55534</wp:posOffset>
              </wp:positionV>
              <wp:extent cx="2493010" cy="368097"/>
              <wp:effectExtent l="0" t="0" r="2540" b="13335"/>
              <wp:wrapNone/>
              <wp:docPr id="331290945" name="Pressemitteilung"/>
              <wp:cNvGraphicFramePr/>
              <a:graphic xmlns:a="http://schemas.openxmlformats.org/drawingml/2006/main">
                <a:graphicData uri="http://schemas.microsoft.com/office/word/2010/wordprocessingShape">
                  <wps:wsp>
                    <wps:cNvSpPr txBox="1"/>
                    <wps:spPr>
                      <a:xfrm>
                        <a:off x="0" y="0"/>
                        <a:ext cx="2493010" cy="368097"/>
                      </a:xfrm>
                      <a:prstGeom prst="rect">
                        <a:avLst/>
                      </a:prstGeom>
                      <a:noFill/>
                      <a:ln w="6350">
                        <a:noFill/>
                      </a:ln>
                    </wps:spPr>
                    <wps:txbx>
                      <w:txbxContent>
                        <w:p w14:paraId="5B73A710" w14:textId="77777777" w:rsidR="00343B64" w:rsidRPr="00B043E5" w:rsidRDefault="00343B64" w:rsidP="00343B64">
                          <w:pPr>
                            <w:rPr>
                              <w:rFonts w:asciiTheme="majorHAnsi" w:hAnsiTheme="majorHAnsi" w:cs="AUMOVIO Office"/>
                              <w:sz w:val="40"/>
                              <w:szCs w:val="40"/>
                              <w:lang w:eastAsia="en-GB"/>
                            </w:rPr>
                          </w:pPr>
                          <w:r>
                            <w:rPr>
                              <w:rFonts w:asciiTheme="majorHAnsi" w:hAnsiTheme="majorHAnsi" w:cs="AUMOVIO Office"/>
                              <w:sz w:val="40"/>
                              <w:szCs w:val="40"/>
                            </w:rPr>
                            <w:t>Pressemitteilung</w:t>
                          </w:r>
                        </w:p>
                        <w:p w14:paraId="6DCE9D7F" w14:textId="1550E526" w:rsidR="00331853" w:rsidRPr="00B043E5" w:rsidRDefault="00331853" w:rsidP="00E165E0">
                          <w:pPr>
                            <w:pStyle w:val="Kopfzeile"/>
                            <w:rPr>
                              <w:lang w:val="en-US"/>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653FEF7" id="Pressemitteilung" o:spid="_x0000_s1027" type="#_x0000_t202" style="position:absolute;margin-left:.2pt;margin-top:4.35pt;width:196.3pt;height:29pt;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" filled="f" stroked="f" strokeweight=".5pt">
              <v:textbox inset="0,0,0,0">
                <w:txbxContent>
                  <w:p w14:paraId="5B73A710" w14:textId="77777777" w:rsidR="00343B64" w:rsidRPr="00B043E5" w:rsidRDefault="00343B64" w:rsidP="00343B64">
                    <w:pPr>
                      <w:rPr>
                        <w:rFonts w:asciiTheme="majorHAnsi" w:hAnsiTheme="majorHAnsi" w:cs="AUMOVIO Office"/>
                        <w:sz w:val="40"/>
                        <w:szCs w:val="40"/>
                        <w:lang w:eastAsia="en-GB"/>
                      </w:rPr>
                    </w:pPr>
                    <w:r>
                      <w:rPr>
                        <w:rFonts w:asciiTheme="majorHAnsi" w:hAnsiTheme="majorHAnsi" w:cs="AUMOVIO Office"/>
                        <w:sz w:val="40"/>
                        <w:szCs w:val="40"/>
                      </w:rPr>
                      <w:t>Pressemitteilung</w:t>
                    </w:r>
                  </w:p>
                  <w:p w14:paraId="6DCE9D7F" w14:textId="1550E526" w:rsidR="00331853" w:rsidRPr="00B043E5" w:rsidRDefault="00331853" w:rsidP="00E165E0">
                    <w:pPr>
                      <w:pStyle w:val="Kopfzeile"/>
                      <w:rPr>
                        <w:lang w:val="en-US"/>
                      </w:rPr>
                    </w:pPr>
                  </w:p>
                </w:txbxContent>
              </v:textbox>
            </v:shape>
          </w:pict>
        </mc:Fallback>
      </mc:AlternateContent>
    </w:r>
  </w:p>
  <w:p w14:paraId="5EDF92D4" w14:textId="77777777" w:rsidR="00331853" w:rsidRPr="00B043E5" w:rsidRDefault="00331853" w:rsidP="00253BC9">
    <w:pPr>
      <w:rPr>
        <w:rFonts w:asciiTheme="majorHAnsi" w:hAnsiTheme="majorHAnsi"/>
      </w:rPr>
    </w:pPr>
  </w:p>
  <w:p w14:paraId="2551CD42" w14:textId="77777777" w:rsidR="00EF504B" w:rsidRPr="00B043E5" w:rsidRDefault="00EF504B" w:rsidP="00253BC9">
    <w:pPr>
      <w:rPr>
        <w:rFonts w:asciiTheme="majorHAnsi" w:hAnsiTheme="majorHAnsi"/>
      </w:rPr>
    </w:pPr>
  </w:p>
  <w:bookmarkEnd w:id="0"/>
  <w:bookmarkEnd w:id="1"/>
  <w:p w14:paraId="1452E96C" w14:textId="2ABFDED1" w:rsidR="00331853" w:rsidRPr="00B043E5" w:rsidRDefault="00331853" w:rsidP="00253BC9">
    <w:pPr>
      <w:rPr>
        <w:rFonts w:asciiTheme="majorHAnsi" w:hAnsiTheme="majorHAnsi"/>
      </w:rPr>
    </w:pPr>
  </w:p>
  <w:p w14:paraId="7430DC62" w14:textId="77777777" w:rsidR="00EB712C" w:rsidRPr="00B043E5" w:rsidRDefault="00EB712C" w:rsidP="00253BC9">
    <w:pPr>
      <w:rPr>
        <w:rFonts w:asciiTheme="majorHAnsi" w:hAnsiTheme="majorHAnsi"/>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2F78048" w14:textId="77777777" w:rsidR="00C67E21" w:rsidRPr="00B043E5" w:rsidRDefault="00C67E21" w:rsidP="00C67E21">
    <w:pPr>
      <w:rPr>
        <w:rFonts w:asciiTheme="majorHAnsi" w:hAnsiTheme="majorHAnsi"/>
      </w:rPr>
    </w:pPr>
    <w:r>
      <w:rPr>
        <w:rFonts w:asciiTheme="majorHAnsi" w:hAnsiTheme="majorHAnsi"/>
        <w:noProof/>
      </w:rPr>
      <mc:AlternateContent>
        <mc:Choice Requires="wps">
          <w:drawing>
            <wp:anchor distT="0" distB="0" distL="114300" distR="114300" simplePos="0" relativeHeight="251658243" behindDoc="0" locked="0" layoutInCell="1" allowOverlap="1" wp14:anchorId="41B108DE" wp14:editId="3FAE127A">
              <wp:simplePos x="0" y="0"/>
              <wp:positionH relativeFrom="margin">
                <wp:align>left</wp:align>
              </wp:positionH>
              <wp:positionV relativeFrom="page">
                <wp:posOffset>0</wp:posOffset>
              </wp:positionV>
              <wp:extent cx="2543175" cy="798576"/>
              <wp:effectExtent l="0" t="0" r="0" b="1905"/>
              <wp:wrapNone/>
              <wp:docPr id="1913060206" name="AUMOVIO Logo"/>
              <wp:cNvGraphicFramePr/>
              <a:graphic xmlns:a="http://schemas.openxmlformats.org/drawingml/2006/main">
                <a:graphicData uri="http://schemas.microsoft.com/office/word/2010/wordprocessingShape">
                  <wps:wsp>
                    <wps:cNvSpPr txBox="1"/>
                    <wps:spPr>
                      <a:xfrm>
                        <a:off x="0" y="0"/>
                        <a:ext cx="2543175" cy="798576"/>
                      </a:xfrm>
                      <a:prstGeom prst="rect">
                        <a:avLst/>
                      </a:prstGeom>
                      <a:noFill/>
                      <a:ln w="6350">
                        <a:noFill/>
                      </a:ln>
                    </wps:spPr>
                    <wps:txbx>
                      <w:txbxContent>
                        <w:p w14:paraId="3AEFF6CA" w14:textId="77777777" w:rsidR="00C67E21" w:rsidRPr="00B043E5" w:rsidRDefault="00C67E21" w:rsidP="00C67E21">
                          <w:pPr>
                            <w:rPr>
                              <w:rFonts w:asciiTheme="majorHAnsi" w:hAnsiTheme="majorHAnsi"/>
                            </w:rPr>
                          </w:pPr>
                        </w:p>
                      </w:txbxContent>
                    </wps:txbx>
                    <wps:bodyPr rot="0" spcFirstLastPara="0" vertOverflow="overflow" horzOverflow="overflow" vert="horz" wrap="square" lIns="0" tIns="0" rIns="0" bIns="0" numCol="1" spcCol="0" rtlCol="0" fromWordArt="0" anchor="b"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1B108DE" id="_x0000_t202" coordsize="21600,21600" o:spt="202" path="m,l,21600r21600,l21600,xe">
              <v:stroke joinstyle="miter"/>
              <v:path gradientshapeok="t" o:connecttype="rect"/>
            </v:shapetype>
            <v:shape id="_x0000_s1030" type="#_x0000_t202" style="position:absolute;margin-left:0;margin-top:0;width:200.25pt;height:62.9pt;z-index:251658243;visibility:visible;mso-wrap-style:square;mso-width-percent:0;mso-height-percent:0;mso-wrap-distance-left:9pt;mso-wrap-distance-top:0;mso-wrap-distance-right:9pt;mso-wrap-distance-bottom:0;mso-position-horizontal:left;mso-position-horizontal-relative:margin;mso-position-vertical:absolute;mso-position-vertical-relative:page;mso-width-percent:0;mso-height-percent: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" filled="f" stroked="f" strokeweight=".5pt">
              <v:textbox inset="0,0,0,0">
                <w:txbxContent>
                  <w:p w14:paraId="3AEFF6CA" w14:textId="77777777" w:rsidR="00C67E21" w:rsidRPr="00B043E5" w:rsidRDefault="00C67E21" w:rsidP="00C67E21">
                    <w:pPr>
                      <w:rPr>
                        <w:rFonts w:asciiTheme="majorHAnsi" w:hAnsiTheme="majorHAnsi"/>
                      </w:rPr>
                    </w:pPr>
                  </w:p>
                </w:txbxContent>
              </v:textbox>
              <w10:wrap anchorx="margin" anchory="page"/>
            </v:shape>
          </w:pict>
        </mc:Fallback>
      </mc:AlternateContent>
    </w:r>
  </w:p>
  <w:p w14:paraId="5C010F8A" w14:textId="77777777" w:rsidR="00C67E21" w:rsidRPr="00B043E5" w:rsidRDefault="00C67E21" w:rsidP="00C67E21">
    <w:pPr>
      <w:rPr>
        <w:rFonts w:asciiTheme="majorHAnsi" w:hAnsiTheme="majorHAnsi"/>
      </w:rPr>
    </w:pPr>
  </w:p>
  <w:p w14:paraId="2FBE029E" w14:textId="77777777" w:rsidR="00C67E21" w:rsidRPr="00B043E5" w:rsidRDefault="00C67E21" w:rsidP="00C67E21">
    <w:pPr>
      <w:rPr>
        <w:rFonts w:asciiTheme="majorHAnsi" w:hAnsiTheme="majorHAnsi"/>
      </w:rPr>
    </w:pPr>
  </w:p>
  <w:p w14:paraId="277726F1" w14:textId="77777777" w:rsidR="00C67E21" w:rsidRPr="00B043E5" w:rsidRDefault="00C67E21" w:rsidP="00C67E21">
    <w:pPr>
      <w:rPr>
        <w:rFonts w:asciiTheme="majorHAnsi" w:hAnsiTheme="majorHAnsi"/>
      </w:rPr>
    </w:pPr>
  </w:p>
  <w:p w14:paraId="211DA03A" w14:textId="77777777" w:rsidR="00C67E21" w:rsidRPr="00B043E5" w:rsidRDefault="00C67E21" w:rsidP="00C67E21">
    <w:pPr>
      <w:rPr>
        <w:rFonts w:asciiTheme="majorHAnsi" w:hAnsiTheme="majorHAnsi"/>
      </w:rPr>
    </w:pPr>
  </w:p>
  <w:p w14:paraId="08989F26" w14:textId="77777777" w:rsidR="00C67E21" w:rsidRPr="00B043E5" w:rsidRDefault="00C67E21" w:rsidP="00C67E21">
    <w:pPr>
      <w:rPr>
        <w:rFonts w:asciiTheme="majorHAnsi" w:hAnsiTheme="majorHAnsi"/>
      </w:rPr>
    </w:pPr>
    <w:r>
      <w:rPr>
        <w:rFonts w:asciiTheme="majorHAnsi" w:hAnsiTheme="majorHAnsi"/>
        <w:noProof/>
      </w:rPr>
      <mc:AlternateContent>
        <mc:Choice Requires="wps">
          <w:drawing>
            <wp:anchor distT="0" distB="0" distL="114300" distR="114300" simplePos="0" relativeHeight="251658244" behindDoc="0" locked="0" layoutInCell="1" allowOverlap="1" wp14:anchorId="1407A665" wp14:editId="04871C87">
              <wp:simplePos x="0" y="0"/>
              <wp:positionH relativeFrom="column">
                <wp:posOffset>1270</wp:posOffset>
              </wp:positionH>
              <wp:positionV relativeFrom="paragraph">
                <wp:posOffset>55575</wp:posOffset>
              </wp:positionV>
              <wp:extent cx="2493010" cy="377825"/>
              <wp:effectExtent l="0" t="0" r="2540" b="3175"/>
              <wp:wrapNone/>
              <wp:docPr id="853887931" name="Pressemitteilung"/>
              <wp:cNvGraphicFramePr/>
              <a:graphic xmlns:a="http://schemas.openxmlformats.org/drawingml/2006/main">
                <a:graphicData uri="http://schemas.microsoft.com/office/word/2010/wordprocessingShape">
                  <wps:wsp>
                    <wps:cNvSpPr txBox="1"/>
                    <wps:spPr>
                      <a:xfrm>
                        <a:off x="0" y="0"/>
                        <a:ext cx="2493010" cy="377825"/>
                      </a:xfrm>
                      <a:prstGeom prst="rect">
                        <a:avLst/>
                      </a:prstGeom>
                      <a:noFill/>
                      <a:ln w="6350">
                        <a:noFill/>
                      </a:ln>
                    </wps:spPr>
                    <wps:txbx>
                      <w:txbxContent>
                        <w:p w14:paraId="5890CEB0" w14:textId="77777777" w:rsidR="00C67E21" w:rsidRPr="00B043E5" w:rsidRDefault="00C67E21" w:rsidP="00E165E0">
                          <w:pPr>
                            <w:pStyle w:val="Kopfzeile"/>
                            <w:rPr>
                              <w:lang w:val="en-US"/>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407A665" id="_x0000_s1031" type="#_x0000_t202" style="position:absolute;margin-left:.1pt;margin-top:4.4pt;width:196.3pt;height:29.75pt;z-index:2516582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" filled="f" stroked="f" strokeweight=".5pt">
              <v:textbox inset="0,0,0,0">
                <w:txbxContent>
                  <w:p w14:paraId="5890CEB0" w14:textId="77777777" w:rsidR="00C67E21" w:rsidRPr="00B043E5" w:rsidRDefault="00C67E21" w:rsidP="00E165E0">
                    <w:pPr>
                      <w:pStyle w:val="Kopfzeile"/>
                      <w:rPr>
                        <w:lang w:val="en-US"/>
                      </w:rPr>
                    </w:pPr>
                  </w:p>
                </w:txbxContent>
              </v:textbox>
            </v:shape>
          </w:pict>
        </mc:Fallback>
      </mc:AlternateContent>
    </w:r>
  </w:p>
  <w:p w14:paraId="621E329E" w14:textId="77777777" w:rsidR="00C67E21" w:rsidRPr="00B043E5" w:rsidRDefault="00C67E21" w:rsidP="00C67E21">
    <w:pPr>
      <w:rPr>
        <w:rFonts w:asciiTheme="majorHAnsi" w:hAnsiTheme="majorHAnsi"/>
      </w:rPr>
    </w:pPr>
  </w:p>
  <w:p w14:paraId="3B88D1FB" w14:textId="77777777" w:rsidR="00C67E21" w:rsidRPr="00B043E5" w:rsidRDefault="00C67E21" w:rsidP="00C67E21">
    <w:pPr>
      <w:rPr>
        <w:rFonts w:asciiTheme="majorHAnsi" w:hAnsiTheme="majorHAnsi"/>
      </w:rPr>
    </w:pPr>
  </w:p>
  <w:p w14:paraId="0AEC6A52" w14:textId="77777777" w:rsidR="00C67E21" w:rsidRPr="00B043E5" w:rsidRDefault="00C67E21" w:rsidP="00C67E21">
    <w:pPr>
      <w:rPr>
        <w:rFonts w:asciiTheme="majorHAnsi" w:hAnsiTheme="majorHAnsi"/>
      </w:rPr>
    </w:pPr>
    <w:r>
      <w:rPr>
        <w:rFonts w:asciiTheme="majorHAnsi" w:hAnsiTheme="majorHAnsi"/>
        <w:noProof/>
      </w:rPr>
      <mc:AlternateContent>
        <mc:Choice Requires="wps">
          <w:drawing>
            <wp:anchor distT="45720" distB="45720" distL="114300" distR="114300" simplePos="0" relativeHeight="251658245" behindDoc="0" locked="0" layoutInCell="1" allowOverlap="1" wp14:anchorId="4E5E247C" wp14:editId="0CAA80CB">
              <wp:simplePos x="0" y="0"/>
              <wp:positionH relativeFrom="column">
                <wp:posOffset>-94518</wp:posOffset>
              </wp:positionH>
              <wp:positionV relativeFrom="paragraph">
                <wp:posOffset>136805</wp:posOffset>
              </wp:positionV>
              <wp:extent cx="6290310" cy="1030637"/>
              <wp:effectExtent l="0" t="0" r="0" b="0"/>
              <wp:wrapNone/>
              <wp:docPr id="1741391222" name="Confidential"/>
              <wp:cNvGraphicFramePr/>
              <a:graphic xmlns:a="http://schemas.openxmlformats.org/drawingml/2006/main">
                <a:graphicData uri="http://schemas.microsoft.com/office/word/2010/wordprocessingShape">
                  <wps:wsp>
                    <wps:cNvSpPr/>
                    <wps:spPr>
                      <a:xfrm>
                        <a:off x="0" y="0"/>
                        <a:ext cx="6290310" cy="1030637"/>
                      </a:xfrm>
                      <a:prstGeom prst="rect">
                        <a:avLst/>
                      </a:prstGeom>
                      <a:noFill/>
                      <a:ln w="9360">
                        <a:noFill/>
                      </a:ln>
                      <a:effectLst/>
                    </wps:spPr>
                    <wps:txbx>
                      <w:txbxContent>
                        <w:p w14:paraId="72CFA71D" w14:textId="77777777" w:rsidR="00C67E21" w:rsidRPr="00B043E5" w:rsidRDefault="00C67E21" w:rsidP="00C67E21">
                          <w:pPr>
                            <w:pStyle w:val="10-FrameContents"/>
                            <w:rPr>
                              <w:rFonts w:asciiTheme="majorHAnsi" w:hAnsiTheme="majorHAnsi"/>
                              <w:lang w:val="en-US"/>
                            </w:rPr>
                          </w:pPr>
                        </w:p>
                      </w:txbxContent>
                    </wps:txbx>
                    <wps:bodyPr wrap="square">
                      <a:noAutofit/>
                    </wps:bodyPr>
                  </wps:wsp>
                </a:graphicData>
              </a:graphic>
              <wp14:sizeRelH relativeFrom="margin">
                <wp14:pctWidth>0</wp14:pctWidth>
              </wp14:sizeRelH>
              <wp14:sizeRelV relativeFrom="margin">
                <wp14:pctHeight>0</wp14:pctHeight>
              </wp14:sizeRelV>
            </wp:anchor>
          </w:drawing>
        </mc:Choice>
        <mc:Fallback>
          <w:pict>
            <v:rect w14:anchorId="4E5E247C" id="Confidential" o:spid="_x0000_s1032" style="position:absolute;margin-left:-7.45pt;margin-top:10.75pt;width:495.3pt;height:81.15pt;z-index:251658245;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" filled="f" stroked="f" strokeweight=".26mm">
              <v:textbox>
                <w:txbxContent>
                  <w:p w14:paraId="72CFA71D" w14:textId="77777777" w:rsidR="00C67E21" w:rsidRPr="00B043E5" w:rsidRDefault="00C67E21" w:rsidP="00C67E21">
                    <w:pPr>
                      <w:pStyle w:val="10-FrameContents"/>
                      <w:rPr>
                        <w:rFonts w:asciiTheme="majorHAnsi" w:hAnsiTheme="majorHAnsi"/>
                        <w:lang w:val="en-US"/>
                      </w:rPr>
                    </w:pPr>
                  </w:p>
                </w:txbxContent>
              </v:textbox>
            </v:rect>
          </w:pict>
        </mc:Fallback>
      </mc:AlternateContent>
    </w:r>
  </w:p>
  <w:p w14:paraId="2AB780FD" w14:textId="77777777" w:rsidR="00C67E21" w:rsidRPr="00B043E5" w:rsidRDefault="00C67E21" w:rsidP="00C67E21">
    <w:pPr>
      <w:rPr>
        <w:rFonts w:asciiTheme="majorHAnsi" w:hAnsiTheme="majorHAnsi"/>
      </w:rPr>
    </w:pPr>
  </w:p>
  <w:p w14:paraId="5CDC4266" w14:textId="77777777" w:rsidR="00C67E21" w:rsidRPr="00B043E5" w:rsidRDefault="00C67E21" w:rsidP="00C67E21">
    <w:pPr>
      <w:rPr>
        <w:rFonts w:asciiTheme="majorHAnsi" w:hAnsiTheme="majorHAnsi"/>
      </w:rPr>
    </w:pPr>
  </w:p>
  <w:p w14:paraId="08EC30C1" w14:textId="77777777" w:rsidR="00C67E21" w:rsidRPr="00B043E5" w:rsidRDefault="00C67E21" w:rsidP="00C67E21">
    <w:pPr>
      <w:rPr>
        <w:rFonts w:asciiTheme="majorHAnsi" w:hAnsiTheme="majorHAnsi"/>
      </w:rPr>
    </w:pPr>
  </w:p>
  <w:p w14:paraId="68170C97" w14:textId="77777777" w:rsidR="00C67E21" w:rsidRPr="00B043E5" w:rsidRDefault="00C67E21" w:rsidP="00C67E21">
    <w:pPr>
      <w:rPr>
        <w:rFonts w:asciiTheme="majorHAnsi" w:hAnsiTheme="majorHAnsi"/>
      </w:rPr>
    </w:pPr>
  </w:p>
  <w:p w14:paraId="574AEAB3" w14:textId="77777777" w:rsidR="00C67E21" w:rsidRPr="00B043E5" w:rsidRDefault="00C67E21" w:rsidP="00C67E21">
    <w:pPr>
      <w:rPr>
        <w:rFonts w:asciiTheme="majorHAnsi" w:hAnsiTheme="majorHAnsi"/>
      </w:rPr>
    </w:pPr>
  </w:p>
  <w:p w14:paraId="701AB9CE" w14:textId="77777777" w:rsidR="00C67E21" w:rsidRPr="00B043E5" w:rsidRDefault="00C67E21" w:rsidP="00C67E21">
    <w:pPr>
      <w:rPr>
        <w:rFonts w:asciiTheme="majorHAnsi" w:hAnsiTheme="majorHAnsi"/>
      </w:rPr>
    </w:pPr>
  </w:p>
  <w:p w14:paraId="4C56F970" w14:textId="77777777" w:rsidR="00C67E21" w:rsidRPr="00B043E5" w:rsidRDefault="00C67E21" w:rsidP="00C67E21">
    <w:pPr>
      <w:rPr>
        <w:rFonts w:asciiTheme="majorHAnsi" w:hAnsiTheme="majorHAnsi"/>
      </w:rPr>
    </w:pPr>
  </w:p>
  <w:p w14:paraId="3FAC2337" w14:textId="77777777" w:rsidR="00C67E21" w:rsidRPr="00B043E5" w:rsidRDefault="00C67E21" w:rsidP="00C67E21">
    <w:pPr>
      <w:rPr>
        <w:rFonts w:asciiTheme="majorHAnsi" w:hAnsiTheme="majorHAnsi"/>
      </w:rPr>
    </w:pPr>
  </w:p>
  <w:p w14:paraId="49CFD38A" w14:textId="77777777" w:rsidR="00C67E21" w:rsidRPr="00B043E5" w:rsidRDefault="00C67E21" w:rsidP="00C67E21">
    <w:pPr>
      <w:rPr>
        <w:rFonts w:asciiTheme="majorHAnsi" w:hAnsiTheme="majorHAnsi"/>
      </w:rPr>
    </w:pPr>
  </w:p>
  <w:p w14:paraId="44F337D0" w14:textId="77777777" w:rsidR="00C67E21" w:rsidRPr="00B043E5" w:rsidRDefault="00C67E21" w:rsidP="00C67E21">
    <w:pPr>
      <w:rPr>
        <w:rFonts w:asciiTheme="majorHAnsi" w:hAnsiTheme="majorHAnsi"/>
      </w:rPr>
    </w:pPr>
    <w:r>
      <w:rPr>
        <w:rFonts w:asciiTheme="majorHAnsi" w:hAnsiTheme="majorHAnsi"/>
        <w:noProof/>
      </w:rPr>
      <mc:AlternateContent>
        <mc:Choice Requires="wps">
          <w:drawing>
            <wp:anchor distT="0" distB="0" distL="114300" distR="114300" simplePos="0" relativeHeight="251658246" behindDoc="0" locked="0" layoutInCell="1" allowOverlap="1" wp14:anchorId="041B93C3" wp14:editId="3100532B">
              <wp:simplePos x="0" y="0"/>
              <wp:positionH relativeFrom="column">
                <wp:posOffset>5031242</wp:posOffset>
              </wp:positionH>
              <wp:positionV relativeFrom="paragraph">
                <wp:posOffset>116315</wp:posOffset>
              </wp:positionV>
              <wp:extent cx="1067739" cy="418455"/>
              <wp:effectExtent l="0" t="0" r="0" b="1270"/>
              <wp:wrapNone/>
              <wp:docPr id="1576920040" name="Kontakt"/>
              <wp:cNvGraphicFramePr/>
              <a:graphic xmlns:a="http://schemas.openxmlformats.org/drawingml/2006/main">
                <a:graphicData uri="http://schemas.microsoft.com/office/word/2010/wordprocessingShape">
                  <wps:wsp>
                    <wps:cNvSpPr txBox="1"/>
                    <wps:spPr>
                      <a:xfrm>
                        <a:off x="0" y="0"/>
                        <a:ext cx="1067739" cy="418455"/>
                      </a:xfrm>
                      <a:prstGeom prst="rect">
                        <a:avLst/>
                      </a:prstGeom>
                      <a:noFill/>
                      <a:ln w="6350">
                        <a:noFill/>
                      </a:ln>
                    </wps:spPr>
                    <wps:txbx>
                      <w:txbxContent>
                        <w:p w14:paraId="0B7FED97" w14:textId="77777777" w:rsidR="00C67E21" w:rsidRPr="00B043E5" w:rsidRDefault="00C67E21" w:rsidP="00C67E21">
                          <w:pPr>
                            <w:pStyle w:val="09-Contact-Line"/>
                            <w:rPr>
                              <w:rFonts w:asciiTheme="majorHAnsi" w:hAnsiTheme="majorHAnsi"/>
                              <w:lang w:val="en-US"/>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41B93C3" id="Kontakt" o:spid="_x0000_s1033" type="#_x0000_t202" style="position:absolute;margin-left:396.15pt;margin-top:9.15pt;width:84.05pt;height:32.95pt;z-index:25165824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" filled="f" stroked="f" strokeweight=".5pt">
              <v:textbox inset="0,0,0,0">
                <w:txbxContent>
                  <w:p w14:paraId="0B7FED97" w14:textId="77777777" w:rsidR="00C67E21" w:rsidRPr="00B043E5" w:rsidRDefault="00C67E21" w:rsidP="00C67E21">
                    <w:pPr>
                      <w:pStyle w:val="09-Contact-Line"/>
                      <w:rPr>
                        <w:rFonts w:asciiTheme="majorHAnsi" w:hAnsiTheme="majorHAnsi"/>
                        <w:lang w:val="en-US"/>
                      </w:rPr>
                    </w:pPr>
                  </w:p>
                </w:txbxContent>
              </v:textbox>
            </v:shap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1CE8178" w14:textId="77777777" w:rsidR="005D1F24" w:rsidRPr="00B043E5" w:rsidRDefault="005D1F24" w:rsidP="00253BC9">
    <w:pPr>
      <w:rPr>
        <w:rFonts w:asciiTheme="majorHAnsi" w:hAnsiTheme="majorHAnsi"/>
      </w:rPr>
    </w:pPr>
    <w:r>
      <w:rPr>
        <w:rFonts w:asciiTheme="majorHAnsi" w:hAnsiTheme="majorHAnsi"/>
        <w:noProof/>
      </w:rPr>
      <mc:AlternateContent>
        <mc:Choice Requires="wps">
          <w:drawing>
            <wp:anchor distT="0" distB="0" distL="114300" distR="114300" simplePos="0" relativeHeight="251658248" behindDoc="0" locked="0" layoutInCell="1" allowOverlap="1" wp14:anchorId="1D3FC07C" wp14:editId="31C82106">
              <wp:simplePos x="0" y="0"/>
              <wp:positionH relativeFrom="margin">
                <wp:align>left</wp:align>
              </wp:positionH>
              <wp:positionV relativeFrom="page">
                <wp:posOffset>0</wp:posOffset>
              </wp:positionV>
              <wp:extent cx="2543175" cy="798576"/>
              <wp:effectExtent l="0" t="0" r="0" b="1905"/>
              <wp:wrapNone/>
              <wp:docPr id="1404834237" name="AUMOVIO Logo"/>
              <wp:cNvGraphicFramePr/>
              <a:graphic xmlns:a="http://schemas.openxmlformats.org/drawingml/2006/main">
                <a:graphicData uri="http://schemas.microsoft.com/office/word/2010/wordprocessingShape">
                  <wps:wsp>
                    <wps:cNvSpPr txBox="1"/>
                    <wps:spPr>
                      <a:xfrm>
                        <a:off x="0" y="0"/>
                        <a:ext cx="2543175" cy="798576"/>
                      </a:xfrm>
                      <a:prstGeom prst="rect">
                        <a:avLst/>
                      </a:prstGeom>
                      <a:noFill/>
                      <a:ln w="6350">
                        <a:noFill/>
                      </a:ln>
                    </wps:spPr>
                    <wps:txbx>
                      <w:txbxContent>
                        <w:p w14:paraId="0CA63C12" w14:textId="77777777" w:rsidR="005D1F24" w:rsidRPr="00B043E5" w:rsidRDefault="005D1F24" w:rsidP="00253BC9">
                          <w:pPr>
                            <w:rPr>
                              <w:rFonts w:asciiTheme="majorHAnsi" w:hAnsiTheme="majorHAnsi"/>
                            </w:rPr>
                          </w:pPr>
                          <w:r>
                            <w:rPr>
                              <w:rFonts w:asciiTheme="majorHAnsi" w:hAnsiTheme="majorHAnsi"/>
                              <w:noProof/>
                            </w:rPr>
                            <w:drawing>
                              <wp:inline distT="0" distB="0" distL="0" distR="0" wp14:anchorId="274F8178" wp14:editId="3026A566">
                                <wp:extent cx="2394000" cy="305618"/>
                                <wp:effectExtent l="0" t="0" r="0" b="0"/>
                                <wp:docPr id="374950826" name="Grafi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7091261" name="Grafik 1697091261"/>
                                        <pic:cNvPicPr/>
                                      </pic:nvPicPr>
                                      <pic:blipFill>
                                        <a:blip r:embed="rId1"/>
                                        <a:stretch>
                                          <a:fillRect/>
                                        </a:stretch>
                                      </pic:blipFill>
                                      <pic:spPr>
                                        <a:xfrm>
                                          <a:off x="0" y="0"/>
                                          <a:ext cx="2394000" cy="305618"/>
                                        </a:xfrm>
                                        <a:prstGeom prst="rect">
                                          <a:avLst/>
                                        </a:prstGeom>
                                      </pic:spPr>
                                    </pic:pic>
                                  </a:graphicData>
                                </a:graphic>
                              </wp:inline>
                            </w:drawing>
                          </w:r>
                        </w:p>
                      </w:txbxContent>
                    </wps:txbx>
                    <wps:bodyPr rot="0" spcFirstLastPara="0" vertOverflow="overflow" horzOverflow="overflow" vert="horz" wrap="square" lIns="0" tIns="0" rIns="0" bIns="0" numCol="1" spcCol="0" rtlCol="0" fromWordArt="0" anchor="b"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D3FC07C" id="_x0000_t202" coordsize="21600,21600" o:spt="202" path="m,l,21600r21600,l21600,xe">
              <v:stroke joinstyle="miter"/>
              <v:path gradientshapeok="t" o:connecttype="rect"/>
            </v:shapetype>
            <v:shape id="_x0000_s1035" type="#_x0000_t202" style="position:absolute;margin-left:0;margin-top:0;width:200.25pt;height:62.9pt;z-index:251658248;visibility:visible;mso-wrap-style:square;mso-width-percent:0;mso-height-percent:0;mso-wrap-distance-left:9pt;mso-wrap-distance-top:0;mso-wrap-distance-right:9pt;mso-wrap-distance-bottom:0;mso-position-horizontal:left;mso-position-horizontal-relative:margin;mso-position-vertical:absolute;mso-position-vertical-relative:page;mso-width-percent:0;mso-height-percent: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" filled="f" stroked="f" strokeweight=".5pt">
              <v:textbox inset="0,0,0,0">
                <w:txbxContent>
                  <w:p w14:paraId="0CA63C12" w14:textId="77777777" w:rsidR="005D1F24" w:rsidRPr="00B043E5" w:rsidRDefault="005D1F24" w:rsidP="00253BC9">
                    <w:pPr>
                      <w:rPr>
                        <w:rFonts w:asciiTheme="majorHAnsi" w:hAnsiTheme="majorHAnsi"/>
                      </w:rPr>
                    </w:pPr>
                    <w:r>
                      <w:rPr>
                        <w:rFonts w:asciiTheme="majorHAnsi" w:hAnsiTheme="majorHAnsi"/>
                        <w:noProof/>
                      </w:rPr>
                      <w:drawing>
                        <wp:inline distT="0" distB="0" distL="0" distR="0" wp14:anchorId="274F8178" wp14:editId="3026A566">
                          <wp:extent cx="2394000" cy="305618"/>
                          <wp:effectExtent l="0" t="0" r="0" b="0"/>
                          <wp:docPr id="374950826" name="Grafi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7091261" name="Grafik 1697091261"/>
                                  <pic:cNvPicPr/>
                                </pic:nvPicPr>
                                <pic:blipFill>
                                  <a:blip r:embed="rId1"/>
                                  <a:stretch>
                                    <a:fillRect/>
                                  </a:stretch>
                                </pic:blipFill>
                                <pic:spPr>
                                  <a:xfrm>
                                    <a:off x="0" y="0"/>
                                    <a:ext cx="2394000" cy="305618"/>
                                  </a:xfrm>
                                  <a:prstGeom prst="rect">
                                    <a:avLst/>
                                  </a:prstGeom>
                                </pic:spPr>
                              </pic:pic>
                            </a:graphicData>
                          </a:graphic>
                        </wp:inline>
                      </w:drawing>
                    </w:r>
                  </w:p>
                </w:txbxContent>
              </v:textbox>
              <w10:wrap anchorx="margin" anchory="page"/>
            </v:shape>
          </w:pict>
        </mc:Fallback>
      </mc:AlternateContent>
    </w:r>
  </w:p>
  <w:p w14:paraId="6A4999DB" w14:textId="77777777" w:rsidR="005D1F24" w:rsidRPr="00B043E5" w:rsidRDefault="005D1F24" w:rsidP="00253BC9">
    <w:pPr>
      <w:rPr>
        <w:rFonts w:asciiTheme="majorHAnsi" w:hAnsiTheme="majorHAnsi"/>
      </w:rPr>
    </w:pPr>
  </w:p>
  <w:p w14:paraId="24A0486B" w14:textId="77777777" w:rsidR="005D1F24" w:rsidRPr="00B043E5" w:rsidRDefault="005D1F24" w:rsidP="00253BC9">
    <w:pPr>
      <w:rPr>
        <w:rFonts w:asciiTheme="majorHAnsi" w:hAnsiTheme="majorHAnsi"/>
      </w:rPr>
    </w:pPr>
  </w:p>
  <w:p w14:paraId="340703E5" w14:textId="77777777" w:rsidR="005D1F24" w:rsidRPr="00B043E5" w:rsidRDefault="005D1F24" w:rsidP="00253BC9">
    <w:pPr>
      <w:rPr>
        <w:rFonts w:asciiTheme="majorHAnsi" w:hAnsiTheme="majorHAnsi"/>
      </w:rPr>
    </w:pPr>
  </w:p>
  <w:p w14:paraId="0C2D2590" w14:textId="77777777" w:rsidR="005D1F24" w:rsidRPr="00B043E5" w:rsidRDefault="005D1F24" w:rsidP="00253BC9">
    <w:pPr>
      <w:rPr>
        <w:rFonts w:asciiTheme="majorHAnsi" w:hAnsiTheme="majorHAnsi"/>
      </w:rPr>
    </w:pPr>
  </w:p>
  <w:p w14:paraId="3B06AFB9" w14:textId="77777777" w:rsidR="005D1F24" w:rsidRPr="00B043E5" w:rsidRDefault="005D1F24" w:rsidP="00253BC9">
    <w:pPr>
      <w:rPr>
        <w:rFonts w:asciiTheme="majorHAnsi" w:hAnsiTheme="majorHAnsi"/>
      </w:rPr>
    </w:pPr>
    <w:r>
      <w:rPr>
        <w:rFonts w:asciiTheme="majorHAnsi" w:hAnsiTheme="majorHAnsi"/>
        <w:noProof/>
      </w:rPr>
      <mc:AlternateContent>
        <mc:Choice Requires="wps">
          <w:drawing>
            <wp:anchor distT="0" distB="0" distL="114300" distR="114300" simplePos="0" relativeHeight="251658249" behindDoc="0" locked="0" layoutInCell="1" allowOverlap="1" wp14:anchorId="65A7C40F" wp14:editId="70196E54">
              <wp:simplePos x="0" y="0"/>
              <wp:positionH relativeFrom="column">
                <wp:posOffset>1270</wp:posOffset>
              </wp:positionH>
              <wp:positionV relativeFrom="paragraph">
                <wp:posOffset>55575</wp:posOffset>
              </wp:positionV>
              <wp:extent cx="2493010" cy="377825"/>
              <wp:effectExtent l="0" t="0" r="2540" b="3175"/>
              <wp:wrapNone/>
              <wp:docPr id="1975866561" name="Pressemitteilung"/>
              <wp:cNvGraphicFramePr/>
              <a:graphic xmlns:a="http://schemas.openxmlformats.org/drawingml/2006/main">
                <a:graphicData uri="http://schemas.microsoft.com/office/word/2010/wordprocessingShape">
                  <wps:wsp>
                    <wps:cNvSpPr txBox="1"/>
                    <wps:spPr>
                      <a:xfrm>
                        <a:off x="0" y="0"/>
                        <a:ext cx="2493010" cy="377825"/>
                      </a:xfrm>
                      <a:prstGeom prst="rect">
                        <a:avLst/>
                      </a:prstGeom>
                      <a:noFill/>
                      <a:ln w="6350">
                        <a:noFill/>
                      </a:ln>
                    </wps:spPr>
                    <wps:txbx>
                      <w:txbxContent>
                        <w:p w14:paraId="55A3F47F" w14:textId="241A449D" w:rsidR="005D1F24" w:rsidRPr="00B043E5" w:rsidRDefault="00885873" w:rsidP="00E165E0">
                          <w:pPr>
                            <w:pStyle w:val="Kopfzeile"/>
                            <w:rPr>
                              <w:lang w:val="en-US"/>
                            </w:rPr>
                          </w:pPr>
                          <w:r>
                            <w:t>Pressemitteilung</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5A7C40F" id="_x0000_s1036" type="#_x0000_t202" style="position:absolute;margin-left:.1pt;margin-top:4.4pt;width:196.3pt;height:29.75pt;z-index:25165824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" filled="f" stroked="f" strokeweight=".5pt">
              <v:textbox inset="0,0,0,0">
                <w:txbxContent>
                  <w:p w14:paraId="55A3F47F" w14:textId="241A449D" w:rsidR="005D1F24" w:rsidRPr="00B043E5" w:rsidRDefault="00885873" w:rsidP="00E165E0">
                    <w:pPr>
                      <w:pStyle w:val="Kopfzeile"/>
                      <w:rPr>
                        <w:lang w:val="en-US"/>
                      </w:rPr>
                    </w:pPr>
                    <w:r>
                      <w:t>Pressemitteilung</w:t>
                    </w:r>
                  </w:p>
                </w:txbxContent>
              </v:textbox>
            </v:shape>
          </w:pict>
        </mc:Fallback>
      </mc:AlternateContent>
    </w:r>
  </w:p>
  <w:p w14:paraId="0A901EB5" w14:textId="77777777" w:rsidR="005D1F24" w:rsidRPr="00B043E5" w:rsidRDefault="005D1F24" w:rsidP="00253BC9">
    <w:pPr>
      <w:rPr>
        <w:rFonts w:asciiTheme="majorHAnsi" w:hAnsiTheme="majorHAnsi"/>
      </w:rPr>
    </w:pPr>
  </w:p>
  <w:p w14:paraId="55F6B8B4" w14:textId="77777777" w:rsidR="005D1F24" w:rsidRPr="00B043E5" w:rsidRDefault="005D1F24" w:rsidP="00253BC9">
    <w:pPr>
      <w:rPr>
        <w:rFonts w:asciiTheme="majorHAnsi" w:hAnsiTheme="majorHAnsi"/>
      </w:rPr>
    </w:pPr>
  </w:p>
  <w:p w14:paraId="7518BF02" w14:textId="6AAE99BA" w:rsidR="005D1F24" w:rsidRPr="00B043E5" w:rsidRDefault="005D1F24" w:rsidP="00253BC9">
    <w:pPr>
      <w:rPr>
        <w:rFonts w:asciiTheme="majorHAnsi" w:hAnsiTheme="majorHAnsi"/>
      </w:rPr>
    </w:pPr>
  </w:p>
  <w:p w14:paraId="5164A5F6" w14:textId="77777777" w:rsidR="005D1F24" w:rsidRPr="00B043E5" w:rsidRDefault="005D1F24" w:rsidP="00253BC9">
    <w:pPr>
      <w:rPr>
        <w:rFonts w:asciiTheme="majorHAnsi" w:hAnsiTheme="majorHAnsi"/>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3ECE1864"/>
    <w:multiLevelType w:val="hybridMultilevel"/>
    <w:tmpl w:val="A0B00326"/>
    <w:lvl w:ilvl="0" w:tplc="75B65142">
      <w:numFmt w:val="bullet"/>
      <w:lvlText w:val="-"/>
      <w:lvlJc w:val="left"/>
      <w:pPr>
        <w:ind w:left="720" w:hanging="360"/>
      </w:pPr>
      <w:rPr>
        <w:rFonts w:ascii="AUMOVIO Office" w:eastAsia="Calibri" w:hAnsi="AUMOVIO Office"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44A11A6A"/>
    <w:multiLevelType w:val="hybridMultilevel"/>
    <w:tmpl w:val="A89011A2"/>
    <w:lvl w:ilvl="0" w:tplc="C22A7358">
      <w:start w:val="1"/>
      <w:numFmt w:val="bullet"/>
      <w:pStyle w:val="02-Bullet"/>
      <w:lvlText w:val=""/>
      <w:lvlJc w:val="left"/>
      <w:pPr>
        <w:ind w:left="4897"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453D70FC"/>
    <w:multiLevelType w:val="hybridMultilevel"/>
    <w:tmpl w:val="9634C52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543C4C6A"/>
    <w:multiLevelType w:val="multilevel"/>
    <w:tmpl w:val="18EEDB1C"/>
    <w:lvl w:ilvl="0">
      <w:start w:val="1"/>
      <w:numFmt w:val="decimal"/>
      <w:suff w:val="space"/>
      <w:lvlText w:val="%1."/>
      <w:lvlJc w:val="left"/>
      <w:pPr>
        <w:ind w:left="510" w:hanging="510"/>
      </w:pPr>
      <w:rPr>
        <w:rFonts w:hint="default"/>
      </w:rPr>
    </w:lvl>
    <w:lvl w:ilvl="1">
      <w:start w:val="1"/>
      <w:numFmt w:val="decimal"/>
      <w:suff w:val="space"/>
      <w:lvlText w:val="%1.%2."/>
      <w:lvlJc w:val="left"/>
      <w:pPr>
        <w:ind w:left="964" w:hanging="964"/>
      </w:pPr>
      <w:rPr>
        <w:rFonts w:hint="default"/>
      </w:rPr>
    </w:lvl>
    <w:lvl w:ilvl="2">
      <w:start w:val="1"/>
      <w:numFmt w:val="decimal"/>
      <w:suff w:val="space"/>
      <w:lvlText w:val="%1.%2.%3."/>
      <w:lvlJc w:val="left"/>
      <w:pPr>
        <w:ind w:left="1247" w:hanging="1247"/>
      </w:pPr>
      <w:rPr>
        <w:rFonts w:hint="default"/>
      </w:rPr>
    </w:lvl>
    <w:lvl w:ilvl="3">
      <w:start w:val="1"/>
      <w:numFmt w:val="decimal"/>
      <w:suff w:val="space"/>
      <w:lvlText w:val="%1.%2.%3.%4."/>
      <w:lvlJc w:val="left"/>
      <w:pPr>
        <w:ind w:left="1644" w:hanging="1644"/>
      </w:pPr>
      <w:rPr>
        <w:rFonts w:cs="Times New Roman" w:hint="default"/>
        <w:b/>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4">
      <w:start w:val="1"/>
      <w:numFmt w:val="decimal"/>
      <w:suff w:val="space"/>
      <w:lvlText w:val="%1.%2.%3.%4.%5."/>
      <w:lvlJc w:val="left"/>
      <w:pPr>
        <w:ind w:left="2041" w:hanging="2041"/>
      </w:pPr>
      <w:rPr>
        <w:rFonts w:hint="default"/>
      </w:rPr>
    </w:lvl>
    <w:lvl w:ilvl="5">
      <w:start w:val="1"/>
      <w:numFmt w:val="decimal"/>
      <w:lvlRestart w:val="0"/>
      <w:suff w:val="space"/>
      <w:lvlText w:val="%1.%2.%3.%4.%5.%6."/>
      <w:lvlJc w:val="left"/>
      <w:pPr>
        <w:ind w:left="2325" w:hanging="2325"/>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 w15:restartNumberingAfterBreak="0">
    <w:nsid w:val="6E017835"/>
    <w:multiLevelType w:val="hybridMultilevel"/>
    <w:tmpl w:val="CF5C7F0C"/>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cs="Courier New" w:hint="default"/>
      </w:rPr>
    </w:lvl>
    <w:lvl w:ilvl="2" w:tplc="04090005">
      <w:start w:val="1"/>
      <w:numFmt w:val="bullet"/>
      <w:lvlText w:val=""/>
      <w:lvlJc w:val="left"/>
      <w:pPr>
        <w:tabs>
          <w:tab w:val="num" w:pos="1800"/>
        </w:tabs>
        <w:ind w:left="1800" w:hanging="360"/>
      </w:pPr>
      <w:rPr>
        <w:rFonts w:ascii="Wingdings" w:hAnsi="Wingdings" w:hint="default"/>
      </w:rPr>
    </w:lvl>
    <w:lvl w:ilvl="3" w:tplc="04090001">
      <w:start w:val="1"/>
      <w:numFmt w:val="bullet"/>
      <w:lvlText w:val=""/>
      <w:lvlJc w:val="left"/>
      <w:pPr>
        <w:tabs>
          <w:tab w:val="num" w:pos="2520"/>
        </w:tabs>
        <w:ind w:left="2520" w:hanging="360"/>
      </w:pPr>
      <w:rPr>
        <w:rFonts w:ascii="Symbol" w:hAnsi="Symbol" w:hint="default"/>
      </w:rPr>
    </w:lvl>
    <w:lvl w:ilvl="4" w:tplc="04090003">
      <w:start w:val="1"/>
      <w:numFmt w:val="bullet"/>
      <w:lvlText w:val="o"/>
      <w:lvlJc w:val="left"/>
      <w:pPr>
        <w:tabs>
          <w:tab w:val="num" w:pos="3240"/>
        </w:tabs>
        <w:ind w:left="3240" w:hanging="360"/>
      </w:pPr>
      <w:rPr>
        <w:rFonts w:ascii="Courier New" w:hAnsi="Courier New" w:cs="Courier New" w:hint="default"/>
      </w:rPr>
    </w:lvl>
    <w:lvl w:ilvl="5" w:tplc="04090005">
      <w:start w:val="1"/>
      <w:numFmt w:val="bullet"/>
      <w:lvlText w:val=""/>
      <w:lvlJc w:val="left"/>
      <w:pPr>
        <w:tabs>
          <w:tab w:val="num" w:pos="3960"/>
        </w:tabs>
        <w:ind w:left="3960" w:hanging="360"/>
      </w:pPr>
      <w:rPr>
        <w:rFonts w:ascii="Wingdings" w:hAnsi="Wingdings" w:hint="default"/>
      </w:rPr>
    </w:lvl>
    <w:lvl w:ilvl="6" w:tplc="04090001">
      <w:start w:val="1"/>
      <w:numFmt w:val="bullet"/>
      <w:lvlText w:val=""/>
      <w:lvlJc w:val="left"/>
      <w:pPr>
        <w:tabs>
          <w:tab w:val="num" w:pos="4680"/>
        </w:tabs>
        <w:ind w:left="4680" w:hanging="360"/>
      </w:pPr>
      <w:rPr>
        <w:rFonts w:ascii="Symbol" w:hAnsi="Symbol" w:hint="default"/>
      </w:rPr>
    </w:lvl>
    <w:lvl w:ilvl="7" w:tplc="04090003">
      <w:start w:val="1"/>
      <w:numFmt w:val="bullet"/>
      <w:lvlText w:val="o"/>
      <w:lvlJc w:val="left"/>
      <w:pPr>
        <w:tabs>
          <w:tab w:val="num" w:pos="5400"/>
        </w:tabs>
        <w:ind w:left="5400" w:hanging="360"/>
      </w:pPr>
      <w:rPr>
        <w:rFonts w:ascii="Courier New" w:hAnsi="Courier New" w:cs="Courier New" w:hint="default"/>
      </w:rPr>
    </w:lvl>
    <w:lvl w:ilvl="8" w:tplc="04090005">
      <w:start w:val="1"/>
      <w:numFmt w:val="bullet"/>
      <w:lvlText w:val=""/>
      <w:lvlJc w:val="left"/>
      <w:pPr>
        <w:tabs>
          <w:tab w:val="num" w:pos="6120"/>
        </w:tabs>
        <w:ind w:left="6120" w:hanging="360"/>
      </w:pPr>
      <w:rPr>
        <w:rFonts w:ascii="Wingdings" w:hAnsi="Wingdings" w:hint="default"/>
      </w:rPr>
    </w:lvl>
  </w:abstractNum>
  <w:num w:numId="1" w16cid:durableId="156380419">
    <w:abstractNumId w:val="3"/>
  </w:num>
  <w:num w:numId="2" w16cid:durableId="1308129788">
    <w:abstractNumId w:val="3"/>
  </w:num>
  <w:num w:numId="3" w16cid:durableId="1342666212">
    <w:abstractNumId w:val="3"/>
  </w:num>
  <w:num w:numId="4" w16cid:durableId="1564221498">
    <w:abstractNumId w:val="3"/>
  </w:num>
  <w:num w:numId="5" w16cid:durableId="1597710941">
    <w:abstractNumId w:val="3"/>
  </w:num>
  <w:num w:numId="6" w16cid:durableId="900943922">
    <w:abstractNumId w:val="4"/>
  </w:num>
  <w:num w:numId="7" w16cid:durableId="1775443893">
    <w:abstractNumId w:val="1"/>
  </w:num>
  <w:num w:numId="8" w16cid:durableId="1153376680">
    <w:abstractNumId w:val="2"/>
  </w:num>
  <w:num w:numId="9" w16cid:durableId="552277317">
    <w:abstractNumId w:val="1"/>
    <w:lvlOverride w:ilvl="0">
      <w:startOverride w:val="1"/>
    </w:lvlOverride>
  </w:num>
  <w:num w:numId="10" w16cid:durableId="72603338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70"/>
  <w:removePersonalInformation/>
  <w:removeDateAndTime/>
  <w:embedTrueTypeFonts/>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720"/>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A5D8F"/>
    <w:rsid w:val="00010662"/>
    <w:rsid w:val="00010936"/>
    <w:rsid w:val="00010A2B"/>
    <w:rsid w:val="00010B3B"/>
    <w:rsid w:val="00013AE0"/>
    <w:rsid w:val="000143AE"/>
    <w:rsid w:val="000167A1"/>
    <w:rsid w:val="00017635"/>
    <w:rsid w:val="000219AF"/>
    <w:rsid w:val="00022949"/>
    <w:rsid w:val="00024CB7"/>
    <w:rsid w:val="00025653"/>
    <w:rsid w:val="00030220"/>
    <w:rsid w:val="000313EE"/>
    <w:rsid w:val="00034D4C"/>
    <w:rsid w:val="0004287E"/>
    <w:rsid w:val="00044C08"/>
    <w:rsid w:val="00045F67"/>
    <w:rsid w:val="000511E4"/>
    <w:rsid w:val="00052298"/>
    <w:rsid w:val="0006310A"/>
    <w:rsid w:val="00074FE4"/>
    <w:rsid w:val="00075205"/>
    <w:rsid w:val="000772D3"/>
    <w:rsid w:val="0008386E"/>
    <w:rsid w:val="000867E3"/>
    <w:rsid w:val="00095547"/>
    <w:rsid w:val="0009780C"/>
    <w:rsid w:val="000A0F4A"/>
    <w:rsid w:val="000A39E1"/>
    <w:rsid w:val="000A646F"/>
    <w:rsid w:val="000B4106"/>
    <w:rsid w:val="000C0C39"/>
    <w:rsid w:val="000D09F9"/>
    <w:rsid w:val="000D72FB"/>
    <w:rsid w:val="000E1579"/>
    <w:rsid w:val="000E54C7"/>
    <w:rsid w:val="000E5FCA"/>
    <w:rsid w:val="000E6CD0"/>
    <w:rsid w:val="000F7E19"/>
    <w:rsid w:val="00100D64"/>
    <w:rsid w:val="00103CB4"/>
    <w:rsid w:val="00106E85"/>
    <w:rsid w:val="001108B3"/>
    <w:rsid w:val="00112035"/>
    <w:rsid w:val="00114A8B"/>
    <w:rsid w:val="00126F57"/>
    <w:rsid w:val="001273AE"/>
    <w:rsid w:val="00130DED"/>
    <w:rsid w:val="00135205"/>
    <w:rsid w:val="00136E08"/>
    <w:rsid w:val="00140ADD"/>
    <w:rsid w:val="0014176C"/>
    <w:rsid w:val="001431E3"/>
    <w:rsid w:val="00144D6D"/>
    <w:rsid w:val="0015035F"/>
    <w:rsid w:val="001509A6"/>
    <w:rsid w:val="00170C7E"/>
    <w:rsid w:val="00175A9D"/>
    <w:rsid w:val="0017755E"/>
    <w:rsid w:val="001859E8"/>
    <w:rsid w:val="00185E62"/>
    <w:rsid w:val="00186BAA"/>
    <w:rsid w:val="00191C18"/>
    <w:rsid w:val="00192100"/>
    <w:rsid w:val="00193B34"/>
    <w:rsid w:val="0019701F"/>
    <w:rsid w:val="001A4F38"/>
    <w:rsid w:val="001B28B1"/>
    <w:rsid w:val="001B5139"/>
    <w:rsid w:val="001C4AA1"/>
    <w:rsid w:val="001C6C6E"/>
    <w:rsid w:val="001C7ABF"/>
    <w:rsid w:val="001D01BE"/>
    <w:rsid w:val="001D0BAF"/>
    <w:rsid w:val="001D2897"/>
    <w:rsid w:val="001D7C3B"/>
    <w:rsid w:val="001E41B0"/>
    <w:rsid w:val="001F058D"/>
    <w:rsid w:val="001F7D85"/>
    <w:rsid w:val="00204D4C"/>
    <w:rsid w:val="00205B83"/>
    <w:rsid w:val="002064CA"/>
    <w:rsid w:val="00207863"/>
    <w:rsid w:val="00212970"/>
    <w:rsid w:val="00213B9A"/>
    <w:rsid w:val="002168E4"/>
    <w:rsid w:val="00222AA8"/>
    <w:rsid w:val="002243E5"/>
    <w:rsid w:val="00226399"/>
    <w:rsid w:val="002268A2"/>
    <w:rsid w:val="00234814"/>
    <w:rsid w:val="002351EA"/>
    <w:rsid w:val="00236446"/>
    <w:rsid w:val="002418E5"/>
    <w:rsid w:val="00241DFF"/>
    <w:rsid w:val="00242E17"/>
    <w:rsid w:val="00245363"/>
    <w:rsid w:val="002455EA"/>
    <w:rsid w:val="00245F1F"/>
    <w:rsid w:val="00251AAC"/>
    <w:rsid w:val="0025357A"/>
    <w:rsid w:val="00253BC9"/>
    <w:rsid w:val="00253DDD"/>
    <w:rsid w:val="00255A33"/>
    <w:rsid w:val="00256B14"/>
    <w:rsid w:val="00260430"/>
    <w:rsid w:val="00264F32"/>
    <w:rsid w:val="0027219D"/>
    <w:rsid w:val="002722D3"/>
    <w:rsid w:val="00274E8A"/>
    <w:rsid w:val="002806CB"/>
    <w:rsid w:val="00280E32"/>
    <w:rsid w:val="002831C6"/>
    <w:rsid w:val="00292C69"/>
    <w:rsid w:val="00295D87"/>
    <w:rsid w:val="0029667F"/>
    <w:rsid w:val="002A1546"/>
    <w:rsid w:val="002A4AB7"/>
    <w:rsid w:val="002A6612"/>
    <w:rsid w:val="002B1CE9"/>
    <w:rsid w:val="002B4AF2"/>
    <w:rsid w:val="002B78F5"/>
    <w:rsid w:val="002B7F67"/>
    <w:rsid w:val="002C0612"/>
    <w:rsid w:val="002C1615"/>
    <w:rsid w:val="002D2384"/>
    <w:rsid w:val="002D2A89"/>
    <w:rsid w:val="002D2D38"/>
    <w:rsid w:val="002D3B49"/>
    <w:rsid w:val="002D5A08"/>
    <w:rsid w:val="002D725F"/>
    <w:rsid w:val="002E21F6"/>
    <w:rsid w:val="002F37ED"/>
    <w:rsid w:val="00303B9A"/>
    <w:rsid w:val="00305470"/>
    <w:rsid w:val="00306A56"/>
    <w:rsid w:val="00306E5F"/>
    <w:rsid w:val="003072DC"/>
    <w:rsid w:val="00310ED6"/>
    <w:rsid w:val="00315CE5"/>
    <w:rsid w:val="00316385"/>
    <w:rsid w:val="0031750E"/>
    <w:rsid w:val="003177F7"/>
    <w:rsid w:val="003261EF"/>
    <w:rsid w:val="00331853"/>
    <w:rsid w:val="00340E7A"/>
    <w:rsid w:val="00343B64"/>
    <w:rsid w:val="003511E1"/>
    <w:rsid w:val="003528D8"/>
    <w:rsid w:val="00360479"/>
    <w:rsid w:val="00362486"/>
    <w:rsid w:val="003637C5"/>
    <w:rsid w:val="00366111"/>
    <w:rsid w:val="00366E39"/>
    <w:rsid w:val="00367CB8"/>
    <w:rsid w:val="0037009E"/>
    <w:rsid w:val="00385783"/>
    <w:rsid w:val="00386D8E"/>
    <w:rsid w:val="0038760A"/>
    <w:rsid w:val="003901EF"/>
    <w:rsid w:val="0039108C"/>
    <w:rsid w:val="00391614"/>
    <w:rsid w:val="00391E7A"/>
    <w:rsid w:val="00392577"/>
    <w:rsid w:val="003A0C3A"/>
    <w:rsid w:val="003A62CF"/>
    <w:rsid w:val="003B02BB"/>
    <w:rsid w:val="003B0398"/>
    <w:rsid w:val="003C2771"/>
    <w:rsid w:val="003C2D17"/>
    <w:rsid w:val="003C32EC"/>
    <w:rsid w:val="003C4F93"/>
    <w:rsid w:val="003C7D75"/>
    <w:rsid w:val="003D119E"/>
    <w:rsid w:val="003E1656"/>
    <w:rsid w:val="003E7305"/>
    <w:rsid w:val="003E73C7"/>
    <w:rsid w:val="003F1204"/>
    <w:rsid w:val="003F4E90"/>
    <w:rsid w:val="003F55AD"/>
    <w:rsid w:val="003F5FC6"/>
    <w:rsid w:val="003F60E7"/>
    <w:rsid w:val="00414C29"/>
    <w:rsid w:val="00417259"/>
    <w:rsid w:val="004200B5"/>
    <w:rsid w:val="004242E3"/>
    <w:rsid w:val="004243AC"/>
    <w:rsid w:val="00432193"/>
    <w:rsid w:val="0043614D"/>
    <w:rsid w:val="004373AB"/>
    <w:rsid w:val="00443D61"/>
    <w:rsid w:val="00446BE8"/>
    <w:rsid w:val="00464524"/>
    <w:rsid w:val="004703F7"/>
    <w:rsid w:val="00475D3E"/>
    <w:rsid w:val="004763FF"/>
    <w:rsid w:val="00476924"/>
    <w:rsid w:val="004808D9"/>
    <w:rsid w:val="004818A7"/>
    <w:rsid w:val="00483B1D"/>
    <w:rsid w:val="00485150"/>
    <w:rsid w:val="004906B7"/>
    <w:rsid w:val="00491725"/>
    <w:rsid w:val="0049432B"/>
    <w:rsid w:val="00495D7F"/>
    <w:rsid w:val="004A0E55"/>
    <w:rsid w:val="004A1842"/>
    <w:rsid w:val="004A245F"/>
    <w:rsid w:val="004A2B3F"/>
    <w:rsid w:val="004A74C7"/>
    <w:rsid w:val="004B0BBD"/>
    <w:rsid w:val="004B1ACD"/>
    <w:rsid w:val="004B2B86"/>
    <w:rsid w:val="004B2FEF"/>
    <w:rsid w:val="004B40F7"/>
    <w:rsid w:val="004C6C5D"/>
    <w:rsid w:val="004C6F2A"/>
    <w:rsid w:val="004C7897"/>
    <w:rsid w:val="004C7AFE"/>
    <w:rsid w:val="004D41F1"/>
    <w:rsid w:val="004D7555"/>
    <w:rsid w:val="004E1157"/>
    <w:rsid w:val="004E2DDD"/>
    <w:rsid w:val="004E3B9E"/>
    <w:rsid w:val="004F5C88"/>
    <w:rsid w:val="004F6ADC"/>
    <w:rsid w:val="005027B5"/>
    <w:rsid w:val="005047FD"/>
    <w:rsid w:val="00511929"/>
    <w:rsid w:val="00514C68"/>
    <w:rsid w:val="005355F0"/>
    <w:rsid w:val="005431C1"/>
    <w:rsid w:val="00543679"/>
    <w:rsid w:val="00544748"/>
    <w:rsid w:val="00547DC1"/>
    <w:rsid w:val="005507CD"/>
    <w:rsid w:val="00556147"/>
    <w:rsid w:val="005607EA"/>
    <w:rsid w:val="005615BA"/>
    <w:rsid w:val="00562D72"/>
    <w:rsid w:val="00567E74"/>
    <w:rsid w:val="00575716"/>
    <w:rsid w:val="0058394E"/>
    <w:rsid w:val="00583A84"/>
    <w:rsid w:val="00587D8D"/>
    <w:rsid w:val="005937F3"/>
    <w:rsid w:val="00595BA5"/>
    <w:rsid w:val="005A1DE7"/>
    <w:rsid w:val="005A2933"/>
    <w:rsid w:val="005A5D8F"/>
    <w:rsid w:val="005B0BD7"/>
    <w:rsid w:val="005C2180"/>
    <w:rsid w:val="005D1F24"/>
    <w:rsid w:val="005D2810"/>
    <w:rsid w:val="005D5201"/>
    <w:rsid w:val="005D65EA"/>
    <w:rsid w:val="005E7F23"/>
    <w:rsid w:val="005F042A"/>
    <w:rsid w:val="005F0F86"/>
    <w:rsid w:val="005F10CC"/>
    <w:rsid w:val="005F6E6E"/>
    <w:rsid w:val="006001F3"/>
    <w:rsid w:val="00602B3B"/>
    <w:rsid w:val="006033B1"/>
    <w:rsid w:val="00604A5C"/>
    <w:rsid w:val="00610C63"/>
    <w:rsid w:val="00632565"/>
    <w:rsid w:val="00633747"/>
    <w:rsid w:val="00635D44"/>
    <w:rsid w:val="0064196F"/>
    <w:rsid w:val="006464D2"/>
    <w:rsid w:val="006469AC"/>
    <w:rsid w:val="00654B0D"/>
    <w:rsid w:val="0065527C"/>
    <w:rsid w:val="006571B0"/>
    <w:rsid w:val="00662ADC"/>
    <w:rsid w:val="00667D43"/>
    <w:rsid w:val="00684270"/>
    <w:rsid w:val="006939B7"/>
    <w:rsid w:val="00696DE6"/>
    <w:rsid w:val="006A2071"/>
    <w:rsid w:val="006B1FC7"/>
    <w:rsid w:val="006B45C5"/>
    <w:rsid w:val="006B4E39"/>
    <w:rsid w:val="006B5ED1"/>
    <w:rsid w:val="006D05EA"/>
    <w:rsid w:val="006E1562"/>
    <w:rsid w:val="006E18DB"/>
    <w:rsid w:val="006E4CD7"/>
    <w:rsid w:val="006F5548"/>
    <w:rsid w:val="007033DA"/>
    <w:rsid w:val="00706674"/>
    <w:rsid w:val="007077DF"/>
    <w:rsid w:val="00710E71"/>
    <w:rsid w:val="00712377"/>
    <w:rsid w:val="00715537"/>
    <w:rsid w:val="0071626D"/>
    <w:rsid w:val="00723235"/>
    <w:rsid w:val="00736F32"/>
    <w:rsid w:val="00737FD1"/>
    <w:rsid w:val="007401B4"/>
    <w:rsid w:val="00741021"/>
    <w:rsid w:val="00743479"/>
    <w:rsid w:val="00743C34"/>
    <w:rsid w:val="007442D3"/>
    <w:rsid w:val="00745F58"/>
    <w:rsid w:val="00752F2D"/>
    <w:rsid w:val="007538B6"/>
    <w:rsid w:val="00756A83"/>
    <w:rsid w:val="00770B50"/>
    <w:rsid w:val="0077466D"/>
    <w:rsid w:val="00775406"/>
    <w:rsid w:val="007817ED"/>
    <w:rsid w:val="0078561B"/>
    <w:rsid w:val="00793F12"/>
    <w:rsid w:val="00796303"/>
    <w:rsid w:val="00796CCB"/>
    <w:rsid w:val="007A2660"/>
    <w:rsid w:val="007B5E78"/>
    <w:rsid w:val="007B6501"/>
    <w:rsid w:val="007C3044"/>
    <w:rsid w:val="007C3D70"/>
    <w:rsid w:val="007C6CEC"/>
    <w:rsid w:val="007C7BEE"/>
    <w:rsid w:val="007D1510"/>
    <w:rsid w:val="007D4E76"/>
    <w:rsid w:val="007D72C8"/>
    <w:rsid w:val="007E676E"/>
    <w:rsid w:val="007E7B77"/>
    <w:rsid w:val="00805B39"/>
    <w:rsid w:val="00807931"/>
    <w:rsid w:val="008100AD"/>
    <w:rsid w:val="00813E6E"/>
    <w:rsid w:val="00814989"/>
    <w:rsid w:val="00814C00"/>
    <w:rsid w:val="00814C14"/>
    <w:rsid w:val="00822958"/>
    <w:rsid w:val="008251AF"/>
    <w:rsid w:val="00825A4B"/>
    <w:rsid w:val="00833492"/>
    <w:rsid w:val="00840836"/>
    <w:rsid w:val="00846356"/>
    <w:rsid w:val="00847DCB"/>
    <w:rsid w:val="008510C9"/>
    <w:rsid w:val="008532E6"/>
    <w:rsid w:val="00853EB2"/>
    <w:rsid w:val="00854FB2"/>
    <w:rsid w:val="0085630A"/>
    <w:rsid w:val="008702CF"/>
    <w:rsid w:val="00870BA4"/>
    <w:rsid w:val="00874312"/>
    <w:rsid w:val="00874EF9"/>
    <w:rsid w:val="00875663"/>
    <w:rsid w:val="00881F74"/>
    <w:rsid w:val="00882EB3"/>
    <w:rsid w:val="00884491"/>
    <w:rsid w:val="0088516E"/>
    <w:rsid w:val="00885873"/>
    <w:rsid w:val="00887A62"/>
    <w:rsid w:val="0089196F"/>
    <w:rsid w:val="0089429B"/>
    <w:rsid w:val="008A5CDF"/>
    <w:rsid w:val="008A73F1"/>
    <w:rsid w:val="008B6A54"/>
    <w:rsid w:val="008C0EC8"/>
    <w:rsid w:val="008C140C"/>
    <w:rsid w:val="008C182F"/>
    <w:rsid w:val="008C1ADB"/>
    <w:rsid w:val="008C223C"/>
    <w:rsid w:val="008C6766"/>
    <w:rsid w:val="008D5063"/>
    <w:rsid w:val="008D6E01"/>
    <w:rsid w:val="008E1407"/>
    <w:rsid w:val="008E5A86"/>
    <w:rsid w:val="008E5C7F"/>
    <w:rsid w:val="008E6040"/>
    <w:rsid w:val="008E6185"/>
    <w:rsid w:val="008E6CAB"/>
    <w:rsid w:val="008F6017"/>
    <w:rsid w:val="00900D9B"/>
    <w:rsid w:val="00902341"/>
    <w:rsid w:val="00903D0C"/>
    <w:rsid w:val="009046B2"/>
    <w:rsid w:val="00906C9C"/>
    <w:rsid w:val="00922C8C"/>
    <w:rsid w:val="00926E02"/>
    <w:rsid w:val="00927719"/>
    <w:rsid w:val="00932512"/>
    <w:rsid w:val="00932F3C"/>
    <w:rsid w:val="00934A87"/>
    <w:rsid w:val="00940E3C"/>
    <w:rsid w:val="009511CB"/>
    <w:rsid w:val="0095431E"/>
    <w:rsid w:val="00957586"/>
    <w:rsid w:val="0096324E"/>
    <w:rsid w:val="0096426A"/>
    <w:rsid w:val="00965107"/>
    <w:rsid w:val="009667C1"/>
    <w:rsid w:val="009671D3"/>
    <w:rsid w:val="00970EBF"/>
    <w:rsid w:val="00983953"/>
    <w:rsid w:val="009852C7"/>
    <w:rsid w:val="00992BEE"/>
    <w:rsid w:val="0099603A"/>
    <w:rsid w:val="009976FB"/>
    <w:rsid w:val="00997F28"/>
    <w:rsid w:val="009A0347"/>
    <w:rsid w:val="009A0902"/>
    <w:rsid w:val="009B28B1"/>
    <w:rsid w:val="009B5323"/>
    <w:rsid w:val="009B5BA3"/>
    <w:rsid w:val="009B68B6"/>
    <w:rsid w:val="009C0250"/>
    <w:rsid w:val="009C06E9"/>
    <w:rsid w:val="009C134D"/>
    <w:rsid w:val="009C3DAD"/>
    <w:rsid w:val="009C40BB"/>
    <w:rsid w:val="009C7CEF"/>
    <w:rsid w:val="009D27B0"/>
    <w:rsid w:val="009D6C4B"/>
    <w:rsid w:val="009E6275"/>
    <w:rsid w:val="009E68CE"/>
    <w:rsid w:val="009F4341"/>
    <w:rsid w:val="00A014B0"/>
    <w:rsid w:val="00A07DBB"/>
    <w:rsid w:val="00A113E9"/>
    <w:rsid w:val="00A13335"/>
    <w:rsid w:val="00A152C0"/>
    <w:rsid w:val="00A16E9E"/>
    <w:rsid w:val="00A17123"/>
    <w:rsid w:val="00A21F60"/>
    <w:rsid w:val="00A311B4"/>
    <w:rsid w:val="00A330FF"/>
    <w:rsid w:val="00A4021E"/>
    <w:rsid w:val="00A46B35"/>
    <w:rsid w:val="00A46E13"/>
    <w:rsid w:val="00A52F32"/>
    <w:rsid w:val="00A534F5"/>
    <w:rsid w:val="00A53DA7"/>
    <w:rsid w:val="00A6292B"/>
    <w:rsid w:val="00A6670A"/>
    <w:rsid w:val="00A70DC5"/>
    <w:rsid w:val="00A76384"/>
    <w:rsid w:val="00A80EAA"/>
    <w:rsid w:val="00A92CBA"/>
    <w:rsid w:val="00A93F82"/>
    <w:rsid w:val="00A9591F"/>
    <w:rsid w:val="00AA3700"/>
    <w:rsid w:val="00AA59DC"/>
    <w:rsid w:val="00AB10FA"/>
    <w:rsid w:val="00AB3BB1"/>
    <w:rsid w:val="00AC56AF"/>
    <w:rsid w:val="00AC6C89"/>
    <w:rsid w:val="00AD2362"/>
    <w:rsid w:val="00AD63BF"/>
    <w:rsid w:val="00AD6834"/>
    <w:rsid w:val="00AE2B1C"/>
    <w:rsid w:val="00AE4770"/>
    <w:rsid w:val="00AE547C"/>
    <w:rsid w:val="00AF1228"/>
    <w:rsid w:val="00AF32E1"/>
    <w:rsid w:val="00B003A6"/>
    <w:rsid w:val="00B043E5"/>
    <w:rsid w:val="00B05DEC"/>
    <w:rsid w:val="00B0775F"/>
    <w:rsid w:val="00B07BD0"/>
    <w:rsid w:val="00B07DE7"/>
    <w:rsid w:val="00B136E1"/>
    <w:rsid w:val="00B149C9"/>
    <w:rsid w:val="00B2200F"/>
    <w:rsid w:val="00B235ED"/>
    <w:rsid w:val="00B241FE"/>
    <w:rsid w:val="00B37082"/>
    <w:rsid w:val="00B37BB2"/>
    <w:rsid w:val="00B41F49"/>
    <w:rsid w:val="00B41F9D"/>
    <w:rsid w:val="00B44E5A"/>
    <w:rsid w:val="00B4516E"/>
    <w:rsid w:val="00B50164"/>
    <w:rsid w:val="00B5214F"/>
    <w:rsid w:val="00B52A01"/>
    <w:rsid w:val="00B53790"/>
    <w:rsid w:val="00B54BA4"/>
    <w:rsid w:val="00B55CEA"/>
    <w:rsid w:val="00B63214"/>
    <w:rsid w:val="00B77702"/>
    <w:rsid w:val="00B86F3D"/>
    <w:rsid w:val="00B873FE"/>
    <w:rsid w:val="00B902A8"/>
    <w:rsid w:val="00B91FAA"/>
    <w:rsid w:val="00B9718E"/>
    <w:rsid w:val="00BA0862"/>
    <w:rsid w:val="00BA1178"/>
    <w:rsid w:val="00BA3209"/>
    <w:rsid w:val="00BB0349"/>
    <w:rsid w:val="00BB4BBB"/>
    <w:rsid w:val="00BB5C24"/>
    <w:rsid w:val="00BB75CD"/>
    <w:rsid w:val="00BC36F9"/>
    <w:rsid w:val="00BC6523"/>
    <w:rsid w:val="00BC66CD"/>
    <w:rsid w:val="00BD0491"/>
    <w:rsid w:val="00BD0577"/>
    <w:rsid w:val="00BE63A4"/>
    <w:rsid w:val="00BE719C"/>
    <w:rsid w:val="00BF23E7"/>
    <w:rsid w:val="00BF701C"/>
    <w:rsid w:val="00C0007E"/>
    <w:rsid w:val="00C01F47"/>
    <w:rsid w:val="00C04585"/>
    <w:rsid w:val="00C16E8E"/>
    <w:rsid w:val="00C25E9F"/>
    <w:rsid w:val="00C26DB3"/>
    <w:rsid w:val="00C351BD"/>
    <w:rsid w:val="00C37E84"/>
    <w:rsid w:val="00C411B3"/>
    <w:rsid w:val="00C42F08"/>
    <w:rsid w:val="00C6116C"/>
    <w:rsid w:val="00C648FF"/>
    <w:rsid w:val="00C65F1C"/>
    <w:rsid w:val="00C66E0B"/>
    <w:rsid w:val="00C67E21"/>
    <w:rsid w:val="00C70737"/>
    <w:rsid w:val="00C77F5C"/>
    <w:rsid w:val="00C81E45"/>
    <w:rsid w:val="00C85FC8"/>
    <w:rsid w:val="00C90FF8"/>
    <w:rsid w:val="00C9130E"/>
    <w:rsid w:val="00C93959"/>
    <w:rsid w:val="00C93D6B"/>
    <w:rsid w:val="00CA7F8C"/>
    <w:rsid w:val="00CB0673"/>
    <w:rsid w:val="00CB16DF"/>
    <w:rsid w:val="00CC0350"/>
    <w:rsid w:val="00CC26B3"/>
    <w:rsid w:val="00CC291B"/>
    <w:rsid w:val="00CC2CE6"/>
    <w:rsid w:val="00CC2F13"/>
    <w:rsid w:val="00CC5F1E"/>
    <w:rsid w:val="00CC690D"/>
    <w:rsid w:val="00CC7EE7"/>
    <w:rsid w:val="00CD7AEA"/>
    <w:rsid w:val="00CF2E53"/>
    <w:rsid w:val="00CF5E74"/>
    <w:rsid w:val="00CF7AEA"/>
    <w:rsid w:val="00D03601"/>
    <w:rsid w:val="00D10FF1"/>
    <w:rsid w:val="00D11036"/>
    <w:rsid w:val="00D177A7"/>
    <w:rsid w:val="00D25AF9"/>
    <w:rsid w:val="00D333B9"/>
    <w:rsid w:val="00D37889"/>
    <w:rsid w:val="00D4005F"/>
    <w:rsid w:val="00D46BAB"/>
    <w:rsid w:val="00D51466"/>
    <w:rsid w:val="00D51BA6"/>
    <w:rsid w:val="00D543F0"/>
    <w:rsid w:val="00D55548"/>
    <w:rsid w:val="00D56798"/>
    <w:rsid w:val="00D62959"/>
    <w:rsid w:val="00D64537"/>
    <w:rsid w:val="00D67883"/>
    <w:rsid w:val="00D70FD5"/>
    <w:rsid w:val="00D73235"/>
    <w:rsid w:val="00D74715"/>
    <w:rsid w:val="00D81074"/>
    <w:rsid w:val="00D84CE9"/>
    <w:rsid w:val="00D86295"/>
    <w:rsid w:val="00D91693"/>
    <w:rsid w:val="00D93D81"/>
    <w:rsid w:val="00D952D5"/>
    <w:rsid w:val="00D95900"/>
    <w:rsid w:val="00DA135E"/>
    <w:rsid w:val="00DA1992"/>
    <w:rsid w:val="00DA27DF"/>
    <w:rsid w:val="00DB6C64"/>
    <w:rsid w:val="00DC0004"/>
    <w:rsid w:val="00DC59B1"/>
    <w:rsid w:val="00DD0652"/>
    <w:rsid w:val="00DD11AA"/>
    <w:rsid w:val="00DD6571"/>
    <w:rsid w:val="00DD71BA"/>
    <w:rsid w:val="00DE4508"/>
    <w:rsid w:val="00DF1340"/>
    <w:rsid w:val="00E01D6B"/>
    <w:rsid w:val="00E0303F"/>
    <w:rsid w:val="00E10B5F"/>
    <w:rsid w:val="00E12762"/>
    <w:rsid w:val="00E165E0"/>
    <w:rsid w:val="00E27D31"/>
    <w:rsid w:val="00E37F0A"/>
    <w:rsid w:val="00E37F77"/>
    <w:rsid w:val="00E40548"/>
    <w:rsid w:val="00E53F44"/>
    <w:rsid w:val="00E6398D"/>
    <w:rsid w:val="00E72F8A"/>
    <w:rsid w:val="00E76F31"/>
    <w:rsid w:val="00E843A9"/>
    <w:rsid w:val="00E95307"/>
    <w:rsid w:val="00EA0734"/>
    <w:rsid w:val="00EA2078"/>
    <w:rsid w:val="00EA21D2"/>
    <w:rsid w:val="00EA542D"/>
    <w:rsid w:val="00EA7F8F"/>
    <w:rsid w:val="00EB2C7C"/>
    <w:rsid w:val="00EB712C"/>
    <w:rsid w:val="00EC5561"/>
    <w:rsid w:val="00ED4436"/>
    <w:rsid w:val="00ED45C4"/>
    <w:rsid w:val="00EE6A90"/>
    <w:rsid w:val="00EF0ABC"/>
    <w:rsid w:val="00EF504B"/>
    <w:rsid w:val="00F0152A"/>
    <w:rsid w:val="00F02EA9"/>
    <w:rsid w:val="00F102A4"/>
    <w:rsid w:val="00F250F6"/>
    <w:rsid w:val="00F25EAD"/>
    <w:rsid w:val="00F27BE7"/>
    <w:rsid w:val="00F40DE7"/>
    <w:rsid w:val="00F4610C"/>
    <w:rsid w:val="00F46BDB"/>
    <w:rsid w:val="00F511C5"/>
    <w:rsid w:val="00F63122"/>
    <w:rsid w:val="00F64BBD"/>
    <w:rsid w:val="00F65E4B"/>
    <w:rsid w:val="00F67616"/>
    <w:rsid w:val="00F70B6E"/>
    <w:rsid w:val="00F723BB"/>
    <w:rsid w:val="00F725CA"/>
    <w:rsid w:val="00F74AC2"/>
    <w:rsid w:val="00F77338"/>
    <w:rsid w:val="00F855F7"/>
    <w:rsid w:val="00F8794B"/>
    <w:rsid w:val="00F91724"/>
    <w:rsid w:val="00FA43D0"/>
    <w:rsid w:val="00FB1067"/>
    <w:rsid w:val="00FB4837"/>
    <w:rsid w:val="00FC5F81"/>
    <w:rsid w:val="00FD2F51"/>
    <w:rsid w:val="00FD360A"/>
    <w:rsid w:val="00FD41B1"/>
    <w:rsid w:val="00FE3A83"/>
    <w:rsid w:val="00FE5F95"/>
    <w:rsid w:val="00FF1457"/>
    <w:rsid w:val="00FF4108"/>
    <w:rsid w:val="04C70A24"/>
    <w:rsid w:val="0D1CF8BA"/>
    <w:rsid w:val="0E5E9371"/>
    <w:rsid w:val="1415A05E"/>
    <w:rsid w:val="164F2CDC"/>
    <w:rsid w:val="1AE66893"/>
    <w:rsid w:val="1E3C9762"/>
    <w:rsid w:val="24668CEF"/>
    <w:rsid w:val="2C105B80"/>
    <w:rsid w:val="3826AE5B"/>
    <w:rsid w:val="45F022F9"/>
    <w:rsid w:val="46A4A47D"/>
    <w:rsid w:val="478E26FD"/>
    <w:rsid w:val="4D49C3E3"/>
    <w:rsid w:val="5428375F"/>
    <w:rsid w:val="54BB9AB7"/>
    <w:rsid w:val="55068D93"/>
    <w:rsid w:val="56AE6411"/>
    <w:rsid w:val="64811181"/>
    <w:rsid w:val="6AA02776"/>
    <w:rsid w:val="6E3CCC62"/>
    <w:rsid w:val="6EE1DF76"/>
    <w:rsid w:val="6FE02E0A"/>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3684600"/>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de-DE" w:eastAsia="de-DE" w:bidi="de-DE"/>
      </w:rPr>
    </w:rPrDefault>
    <w:pPrDefault>
      <w:pPr>
        <w:spacing w:after="160" w:line="259" w:lineRule="auto"/>
      </w:pPr>
    </w:pPrDefault>
  </w:docDefaults>
  <w:latentStyles w:defLockedState="0" w:defUIPriority="99" w:defSemiHidden="0" w:defUnhideWhenUsed="0" w:defQFormat="0" w:count="376">
    <w:lsdException w:name="Normal" w:uiPriority="0"/>
    <w:lsdException w:name="heading 1" w:uiPriority="9"/>
    <w:lsdException w:name="heading 2" w:semiHidden="1" w:uiPriority="9" w:unhideWhenUsed="1"/>
    <w:lsdException w:name="heading 3" w:semiHidden="1" w:uiPriority="9" w:unhideWhenUsed="1"/>
    <w:lsdException w:name="heading 4" w:semiHidden="1" w:uiPriority="9" w:unhideWhenUsed="1"/>
    <w:lsdException w:name="heading 5" w:semiHidden="1" w:uiPriority="9" w:unhideWhenUsed="1"/>
    <w:lsdException w:name="heading 6" w:semiHidden="1" w:uiPriority="9" w:unhideWhenUsed="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qFormat="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rsid w:val="007C3D70"/>
    <w:pPr>
      <w:keepLines/>
      <w:spacing w:after="0" w:line="240" w:lineRule="auto"/>
    </w:pPr>
    <w:rPr>
      <w:sz w:val="18"/>
      <w:szCs w:val="18"/>
    </w:rPr>
  </w:style>
  <w:style w:type="paragraph" w:styleId="berschrift1">
    <w:name w:val="heading 1"/>
    <w:basedOn w:val="Standard"/>
    <w:next w:val="Standard"/>
    <w:link w:val="berschrift1Zchn"/>
    <w:autoRedefine/>
    <w:uiPriority w:val="9"/>
    <w:rsid w:val="007B5E78"/>
    <w:pPr>
      <w:keepNext/>
      <w:spacing w:after="360"/>
      <w:outlineLvl w:val="0"/>
    </w:pPr>
    <w:rPr>
      <w:rFonts w:eastAsia="Times New Roman" w:cs="Times New Roman"/>
      <w:b/>
      <w:bCs/>
      <w:kern w:val="32"/>
      <w:sz w:val="36"/>
      <w:szCs w:val="32"/>
    </w:rPr>
  </w:style>
  <w:style w:type="paragraph" w:styleId="berschrift2">
    <w:name w:val="heading 2"/>
    <w:basedOn w:val="berschrift1"/>
    <w:next w:val="Standard"/>
    <w:link w:val="berschrift2Zchn"/>
    <w:autoRedefine/>
    <w:uiPriority w:val="9"/>
    <w:unhideWhenUsed/>
    <w:rsid w:val="002418E5"/>
    <w:pPr>
      <w:numPr>
        <w:ilvl w:val="1"/>
      </w:numPr>
      <w:contextualSpacing/>
      <w:outlineLvl w:val="1"/>
    </w:pPr>
    <w:rPr>
      <w:bCs w:val="0"/>
      <w:iCs/>
      <w:szCs w:val="28"/>
    </w:rPr>
  </w:style>
  <w:style w:type="paragraph" w:styleId="berschrift3">
    <w:name w:val="heading 3"/>
    <w:basedOn w:val="berschrift2"/>
    <w:next w:val="Standard"/>
    <w:link w:val="berschrift3Zchn"/>
    <w:autoRedefine/>
    <w:uiPriority w:val="9"/>
    <w:unhideWhenUsed/>
    <w:rsid w:val="002418E5"/>
    <w:pPr>
      <w:numPr>
        <w:ilvl w:val="2"/>
      </w:numPr>
      <w:outlineLvl w:val="2"/>
    </w:pPr>
    <w:rPr>
      <w:bCs/>
      <w:szCs w:val="26"/>
    </w:rPr>
  </w:style>
  <w:style w:type="paragraph" w:styleId="berschrift4">
    <w:name w:val="heading 4"/>
    <w:basedOn w:val="berschrift3"/>
    <w:next w:val="Standard"/>
    <w:link w:val="berschrift4Zchn"/>
    <w:autoRedefine/>
    <w:uiPriority w:val="9"/>
    <w:unhideWhenUsed/>
    <w:rsid w:val="002418E5"/>
    <w:pPr>
      <w:numPr>
        <w:ilvl w:val="3"/>
      </w:numPr>
      <w:tabs>
        <w:tab w:val="left" w:pos="284"/>
      </w:tabs>
      <w:outlineLvl w:val="3"/>
    </w:pPr>
    <w:rPr>
      <w:bCs w:val="0"/>
      <w:szCs w:val="28"/>
    </w:rPr>
  </w:style>
  <w:style w:type="paragraph" w:styleId="berschrift5">
    <w:name w:val="heading 5"/>
    <w:basedOn w:val="berschrift4"/>
    <w:next w:val="Standard"/>
    <w:link w:val="berschrift5Zchn"/>
    <w:autoRedefine/>
    <w:uiPriority w:val="9"/>
    <w:unhideWhenUsed/>
    <w:rsid w:val="002418E5"/>
    <w:pPr>
      <w:numPr>
        <w:ilvl w:val="4"/>
      </w:numPr>
      <w:outlineLvl w:val="4"/>
    </w:pPr>
    <w:rPr>
      <w:bCs/>
      <w:iCs w:val="0"/>
      <w:szCs w:val="26"/>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uiPriority w:val="9"/>
    <w:rsid w:val="007B5E78"/>
    <w:rPr>
      <w:rFonts w:ascii="Arial" w:eastAsia="Times New Roman" w:hAnsi="Arial" w:cs="Times New Roman"/>
      <w:b/>
      <w:bCs/>
      <w:kern w:val="32"/>
      <w:sz w:val="36"/>
      <w:szCs w:val="32"/>
    </w:rPr>
  </w:style>
  <w:style w:type="character" w:customStyle="1" w:styleId="berschrift2Zchn">
    <w:name w:val="Überschrift 2 Zchn"/>
    <w:basedOn w:val="Absatz-Standardschriftart"/>
    <w:link w:val="berschrift2"/>
    <w:uiPriority w:val="9"/>
    <w:rsid w:val="002418E5"/>
    <w:rPr>
      <w:rFonts w:ascii="Arial" w:eastAsia="Times New Roman" w:hAnsi="Arial" w:cs="Times New Roman"/>
      <w:b/>
      <w:iCs/>
      <w:kern w:val="32"/>
      <w:szCs w:val="28"/>
    </w:rPr>
  </w:style>
  <w:style w:type="character" w:customStyle="1" w:styleId="berschrift3Zchn">
    <w:name w:val="Überschrift 3 Zchn"/>
    <w:basedOn w:val="Absatz-Standardschriftart"/>
    <w:link w:val="berschrift3"/>
    <w:uiPriority w:val="9"/>
    <w:rsid w:val="002418E5"/>
    <w:rPr>
      <w:rFonts w:ascii="Arial" w:eastAsia="Times New Roman" w:hAnsi="Arial" w:cs="Times New Roman"/>
      <w:b/>
      <w:bCs/>
      <w:iCs/>
      <w:kern w:val="32"/>
      <w:szCs w:val="26"/>
    </w:rPr>
  </w:style>
  <w:style w:type="character" w:customStyle="1" w:styleId="berschrift4Zchn">
    <w:name w:val="Überschrift 4 Zchn"/>
    <w:basedOn w:val="Absatz-Standardschriftart"/>
    <w:link w:val="berschrift4"/>
    <w:uiPriority w:val="9"/>
    <w:rsid w:val="002418E5"/>
    <w:rPr>
      <w:rFonts w:ascii="Arial" w:eastAsia="Times New Roman" w:hAnsi="Arial" w:cs="Times New Roman"/>
      <w:b/>
      <w:iCs/>
      <w:kern w:val="32"/>
      <w:szCs w:val="28"/>
    </w:rPr>
  </w:style>
  <w:style w:type="character" w:customStyle="1" w:styleId="berschrift5Zchn">
    <w:name w:val="Überschrift 5 Zchn"/>
    <w:basedOn w:val="Absatz-Standardschriftart"/>
    <w:link w:val="berschrift5"/>
    <w:uiPriority w:val="9"/>
    <w:rsid w:val="002418E5"/>
    <w:rPr>
      <w:rFonts w:ascii="Arial" w:eastAsia="Times New Roman" w:hAnsi="Arial" w:cs="Times New Roman"/>
      <w:b/>
      <w:bCs/>
      <w:kern w:val="32"/>
      <w:szCs w:val="26"/>
    </w:rPr>
  </w:style>
  <w:style w:type="paragraph" w:styleId="Sprechblasentext">
    <w:name w:val="Balloon Text"/>
    <w:basedOn w:val="Standard"/>
    <w:link w:val="SprechblasentextZchn"/>
    <w:uiPriority w:val="99"/>
    <w:semiHidden/>
    <w:unhideWhenUsed/>
    <w:rsid w:val="006E4CD7"/>
    <w:rPr>
      <w:rFonts w:ascii="Segoe UI" w:hAnsi="Segoe UI" w:cs="Segoe UI"/>
    </w:rPr>
  </w:style>
  <w:style w:type="character" w:customStyle="1" w:styleId="SprechblasentextZchn">
    <w:name w:val="Sprechblasentext Zchn"/>
    <w:basedOn w:val="Absatz-Standardschriftart"/>
    <w:link w:val="Sprechblasentext"/>
    <w:uiPriority w:val="99"/>
    <w:semiHidden/>
    <w:rsid w:val="006E4CD7"/>
    <w:rPr>
      <w:rFonts w:ascii="Segoe UI" w:hAnsi="Segoe UI" w:cs="Segoe UI"/>
      <w:sz w:val="18"/>
      <w:szCs w:val="18"/>
    </w:rPr>
  </w:style>
  <w:style w:type="paragraph" w:customStyle="1" w:styleId="04-Boilerplate">
    <w:name w:val="04-Boilerplate"/>
    <w:basedOn w:val="Standard"/>
    <w:qFormat/>
    <w:rsid w:val="00AF1228"/>
    <w:pPr>
      <w:tabs>
        <w:tab w:val="left" w:pos="1985"/>
      </w:tabs>
      <w:spacing w:after="120" w:line="288" w:lineRule="auto"/>
      <w:ind w:right="-2"/>
      <w:contextualSpacing/>
    </w:pPr>
    <w:rPr>
      <w:rFonts w:eastAsia="Calibri" w:cs="Times New Roman"/>
      <w:sz w:val="14"/>
      <w:szCs w:val="14"/>
    </w:rPr>
  </w:style>
  <w:style w:type="character" w:styleId="Kommentarzeichen">
    <w:name w:val="annotation reference"/>
    <w:basedOn w:val="Absatz-Standardschriftart"/>
    <w:uiPriority w:val="99"/>
    <w:semiHidden/>
    <w:unhideWhenUsed/>
    <w:rsid w:val="006E4CD7"/>
    <w:rPr>
      <w:sz w:val="16"/>
      <w:szCs w:val="16"/>
    </w:rPr>
  </w:style>
  <w:style w:type="paragraph" w:styleId="Kommentartext">
    <w:name w:val="annotation text"/>
    <w:basedOn w:val="Standard"/>
    <w:link w:val="KommentartextZchn"/>
    <w:uiPriority w:val="99"/>
    <w:unhideWhenUsed/>
    <w:rsid w:val="006E4CD7"/>
    <w:rPr>
      <w:sz w:val="20"/>
      <w:szCs w:val="20"/>
    </w:rPr>
  </w:style>
  <w:style w:type="character" w:customStyle="1" w:styleId="KommentartextZchn">
    <w:name w:val="Kommentartext Zchn"/>
    <w:basedOn w:val="Absatz-Standardschriftart"/>
    <w:link w:val="Kommentartext"/>
    <w:uiPriority w:val="99"/>
    <w:rsid w:val="006E4CD7"/>
    <w:rPr>
      <w:rFonts w:ascii="Arial" w:hAnsi="Arial"/>
      <w:sz w:val="20"/>
      <w:szCs w:val="20"/>
    </w:rPr>
  </w:style>
  <w:style w:type="paragraph" w:styleId="Kommentarthema">
    <w:name w:val="annotation subject"/>
    <w:basedOn w:val="Kommentartext"/>
    <w:next w:val="Kommentartext"/>
    <w:link w:val="KommentarthemaZchn"/>
    <w:uiPriority w:val="99"/>
    <w:semiHidden/>
    <w:unhideWhenUsed/>
    <w:rsid w:val="006E4CD7"/>
    <w:rPr>
      <w:b/>
      <w:bCs/>
    </w:rPr>
  </w:style>
  <w:style w:type="character" w:customStyle="1" w:styleId="KommentarthemaZchn">
    <w:name w:val="Kommentarthema Zchn"/>
    <w:basedOn w:val="KommentartextZchn"/>
    <w:link w:val="Kommentarthema"/>
    <w:uiPriority w:val="99"/>
    <w:semiHidden/>
    <w:rsid w:val="006E4CD7"/>
    <w:rPr>
      <w:rFonts w:ascii="Arial" w:hAnsi="Arial"/>
      <w:b/>
      <w:bCs/>
      <w:sz w:val="20"/>
      <w:szCs w:val="20"/>
    </w:rPr>
  </w:style>
  <w:style w:type="paragraph" w:styleId="Fuzeile">
    <w:name w:val="footer"/>
    <w:basedOn w:val="Standard"/>
    <w:link w:val="FuzeileZchn"/>
    <w:uiPriority w:val="99"/>
    <w:unhideWhenUsed/>
    <w:rsid w:val="00796CCB"/>
    <w:pPr>
      <w:tabs>
        <w:tab w:val="center" w:pos="4536"/>
        <w:tab w:val="right" w:pos="8280"/>
        <w:tab w:val="right" w:pos="9072"/>
      </w:tabs>
      <w:ind w:right="71"/>
      <w:jc w:val="right"/>
    </w:pPr>
    <w:rPr>
      <w:noProof/>
      <w:sz w:val="20"/>
      <w:szCs w:val="20"/>
    </w:rPr>
  </w:style>
  <w:style w:type="character" w:customStyle="1" w:styleId="FuzeileZchn">
    <w:name w:val="Fußzeile Zchn"/>
    <w:basedOn w:val="Absatz-Standardschriftart"/>
    <w:link w:val="Fuzeile"/>
    <w:uiPriority w:val="99"/>
    <w:rsid w:val="00796CCB"/>
    <w:rPr>
      <w:rFonts w:ascii="Times New Roman" w:hAnsi="Times New Roman"/>
      <w:noProof/>
      <w:sz w:val="20"/>
      <w:szCs w:val="20"/>
    </w:rPr>
  </w:style>
  <w:style w:type="paragraph" w:customStyle="1" w:styleId="08-Footer">
    <w:name w:val="08-Footer"/>
    <w:basedOn w:val="Fuzeile"/>
    <w:qFormat/>
    <w:rsid w:val="00222AA8"/>
    <w:pPr>
      <w:shd w:val="solid" w:color="FFFFFF" w:fill="auto"/>
      <w:tabs>
        <w:tab w:val="clear" w:pos="9072"/>
        <w:tab w:val="right" w:pos="9639"/>
      </w:tabs>
      <w:spacing w:line="220" w:lineRule="exact"/>
    </w:pPr>
    <w:rPr>
      <w:rFonts w:ascii="Aumovio Office BETA" w:eastAsia="Calibri" w:hAnsi="Aumovio Office BETA" w:cs="Times New Roman"/>
      <w:bCs/>
      <w:sz w:val="18"/>
      <w:szCs w:val="24"/>
    </w:rPr>
  </w:style>
  <w:style w:type="paragraph" w:styleId="Kopfzeile">
    <w:name w:val="header"/>
    <w:basedOn w:val="Standard"/>
    <w:link w:val="KopfzeileZchn"/>
    <w:uiPriority w:val="99"/>
    <w:unhideWhenUsed/>
    <w:qFormat/>
    <w:rsid w:val="00E165E0"/>
    <w:rPr>
      <w:rFonts w:asciiTheme="majorHAnsi" w:hAnsiTheme="majorHAnsi" w:cs="AUMOVIO Office"/>
      <w:sz w:val="40"/>
      <w:szCs w:val="40"/>
    </w:rPr>
  </w:style>
  <w:style w:type="character" w:customStyle="1" w:styleId="KopfzeileZchn">
    <w:name w:val="Kopfzeile Zchn"/>
    <w:basedOn w:val="Absatz-Standardschriftart"/>
    <w:link w:val="Kopfzeile"/>
    <w:uiPriority w:val="99"/>
    <w:rsid w:val="00E165E0"/>
    <w:rPr>
      <w:rFonts w:asciiTheme="majorHAnsi" w:hAnsiTheme="majorHAnsi" w:cs="AUMOVIO Office"/>
      <w:sz w:val="40"/>
      <w:szCs w:val="40"/>
    </w:rPr>
  </w:style>
  <w:style w:type="paragraph" w:customStyle="1" w:styleId="08-SubheadContact">
    <w:name w:val="08-Subhead Contact"/>
    <w:basedOn w:val="Standard"/>
    <w:next w:val="Standard"/>
    <w:qFormat/>
    <w:rsid w:val="00D4005F"/>
    <w:pPr>
      <w:spacing w:before="480"/>
      <w:contextualSpacing/>
    </w:pPr>
    <w:rPr>
      <w:rFonts w:eastAsia="Calibri" w:cs="Times New Roman"/>
      <w:b/>
      <w:szCs w:val="24"/>
    </w:rPr>
  </w:style>
  <w:style w:type="paragraph" w:styleId="Listenabsatz">
    <w:name w:val="List Paragraph"/>
    <w:basedOn w:val="Standard"/>
    <w:uiPriority w:val="34"/>
    <w:rsid w:val="006E4CD7"/>
    <w:pPr>
      <w:ind w:left="720"/>
      <w:contextualSpacing/>
    </w:pPr>
    <w:rPr>
      <w:rFonts w:eastAsia="Calibri" w:cs="Times New Roman"/>
      <w:szCs w:val="24"/>
    </w:rPr>
  </w:style>
  <w:style w:type="paragraph" w:customStyle="1" w:styleId="03-Introtext">
    <w:name w:val="03-Introtext"/>
    <w:next w:val="03-Subhead"/>
    <w:rsid w:val="00BA3209"/>
    <w:pPr>
      <w:keepLines/>
      <w:adjustRightInd w:val="0"/>
      <w:snapToGrid w:val="0"/>
      <w:spacing w:line="288" w:lineRule="auto"/>
      <w:ind w:right="1985"/>
      <w:contextualSpacing/>
    </w:pPr>
    <w:rPr>
      <w:rFonts w:ascii="Times New Roman" w:eastAsia="Calibri" w:hAnsi="Times New Roman" w:cs="Times New Roman"/>
      <w:noProof/>
      <w:kern w:val="32"/>
      <w:sz w:val="20"/>
      <w:szCs w:val="20"/>
    </w:rPr>
  </w:style>
  <w:style w:type="paragraph" w:customStyle="1" w:styleId="12-Title">
    <w:name w:val="12-Title"/>
    <w:basedOn w:val="Kopfzeile"/>
    <w:qFormat/>
    <w:rsid w:val="006E4CD7"/>
    <w:pPr>
      <w:jc w:val="right"/>
    </w:pPr>
    <w:rPr>
      <w:rFonts w:eastAsia="Calibri" w:cs="Times New Roman"/>
      <w:sz w:val="36"/>
      <w:szCs w:val="24"/>
    </w:rPr>
  </w:style>
  <w:style w:type="paragraph" w:styleId="KeinLeerraum">
    <w:name w:val="No Spacing"/>
    <w:uiPriority w:val="1"/>
    <w:rsid w:val="00926E02"/>
    <w:pPr>
      <w:keepLines/>
      <w:spacing w:after="0" w:line="240" w:lineRule="auto"/>
    </w:pPr>
    <w:rPr>
      <w:rFonts w:ascii="Times New Roman" w:hAnsi="Times New Roman"/>
      <w:sz w:val="18"/>
      <w:szCs w:val="18"/>
    </w:rPr>
  </w:style>
  <w:style w:type="paragraph" w:customStyle="1" w:styleId="01-Headline">
    <w:name w:val="01-Headline"/>
    <w:next w:val="03-Introtext"/>
    <w:qFormat/>
    <w:rsid w:val="00DA135E"/>
    <w:pPr>
      <w:spacing w:after="300" w:line="288" w:lineRule="auto"/>
      <w:ind w:right="-2"/>
    </w:pPr>
    <w:rPr>
      <w:rFonts w:asciiTheme="majorHAnsi" w:eastAsia="Calibri" w:hAnsiTheme="majorHAnsi" w:cs="Times New Roman"/>
      <w:b/>
      <w:bCs/>
      <w:noProof/>
      <w:kern w:val="32"/>
      <w:sz w:val="32"/>
      <w:szCs w:val="32"/>
    </w:rPr>
  </w:style>
  <w:style w:type="paragraph" w:customStyle="1" w:styleId="02-Bullet">
    <w:name w:val="02-Bullet"/>
    <w:qFormat/>
    <w:rsid w:val="00B873FE"/>
    <w:pPr>
      <w:numPr>
        <w:numId w:val="7"/>
      </w:numPr>
      <w:spacing w:after="0"/>
      <w:ind w:left="196" w:right="-2" w:hanging="196"/>
    </w:pPr>
    <w:rPr>
      <w:rFonts w:asciiTheme="majorHAnsi" w:eastAsia="Calibri" w:hAnsiTheme="majorHAnsi" w:cs="Times New Roman"/>
      <w:bCs/>
      <w:sz w:val="20"/>
      <w:szCs w:val="20"/>
    </w:rPr>
  </w:style>
  <w:style w:type="paragraph" w:customStyle="1" w:styleId="03-Subhead">
    <w:name w:val="03-Subhead"/>
    <w:next w:val="11-Text"/>
    <w:qFormat/>
    <w:rsid w:val="001108B3"/>
    <w:pPr>
      <w:keepNext/>
      <w:spacing w:before="300" w:after="120" w:line="240" w:lineRule="auto"/>
      <w:ind w:right="-2"/>
    </w:pPr>
    <w:rPr>
      <w:rFonts w:asciiTheme="majorHAnsi" w:eastAsia="Calibri" w:hAnsiTheme="majorHAnsi" w:cs="Times New Roman"/>
      <w:b/>
      <w:sz w:val="20"/>
      <w:szCs w:val="20"/>
    </w:rPr>
  </w:style>
  <w:style w:type="paragraph" w:customStyle="1" w:styleId="06-Contact">
    <w:name w:val="06-Contact"/>
    <w:basedOn w:val="03-Introtext"/>
    <w:rsid w:val="00E40548"/>
    <w:pPr>
      <w:tabs>
        <w:tab w:val="left" w:pos="3402"/>
      </w:tabs>
      <w:spacing w:line="240" w:lineRule="auto"/>
    </w:pPr>
  </w:style>
  <w:style w:type="table" w:styleId="Tabellenraster">
    <w:name w:val="Table Grid"/>
    <w:basedOn w:val="NormaleTabelle"/>
    <w:uiPriority w:val="39"/>
    <w:rsid w:val="005F042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StandardWeb">
    <w:name w:val="Normal (Web)"/>
    <w:basedOn w:val="Standard"/>
    <w:uiPriority w:val="99"/>
    <w:semiHidden/>
    <w:unhideWhenUsed/>
    <w:rsid w:val="00B4516E"/>
    <w:pPr>
      <w:keepLines w:val="0"/>
      <w:spacing w:before="100" w:beforeAutospacing="1" w:after="100" w:afterAutospacing="1"/>
    </w:pPr>
    <w:rPr>
      <w:rFonts w:eastAsia="Times New Roman" w:cs="Times New Roman"/>
      <w:sz w:val="24"/>
      <w:szCs w:val="24"/>
    </w:rPr>
  </w:style>
  <w:style w:type="paragraph" w:customStyle="1" w:styleId="09-Contact-Line">
    <w:name w:val="09-Contact-Line"/>
    <w:qFormat/>
    <w:rsid w:val="00D4005F"/>
    <w:pPr>
      <w:spacing w:after="0" w:line="288" w:lineRule="auto"/>
    </w:pPr>
    <w:rPr>
      <w:rFonts w:eastAsia="Times New Roman" w:cs="Times New Roman"/>
      <w:color w:val="000000"/>
      <w:sz w:val="14"/>
      <w:szCs w:val="14"/>
    </w:rPr>
  </w:style>
  <w:style w:type="character" w:styleId="Hyperlink">
    <w:name w:val="Hyperlink"/>
    <w:basedOn w:val="Absatz-Standardschriftart"/>
    <w:uiPriority w:val="99"/>
    <w:unhideWhenUsed/>
    <w:rsid w:val="009C40BB"/>
    <w:rPr>
      <w:color w:val="4827AF" w:themeColor="hyperlink"/>
      <w:u w:val="single"/>
    </w:rPr>
  </w:style>
  <w:style w:type="character" w:customStyle="1" w:styleId="NichtaufgelsteErwhnung1">
    <w:name w:val="Nicht aufgelöste Erwähnung1"/>
    <w:basedOn w:val="Absatz-Standardschriftart"/>
    <w:uiPriority w:val="99"/>
    <w:semiHidden/>
    <w:unhideWhenUsed/>
    <w:rsid w:val="009C40BB"/>
    <w:rPr>
      <w:color w:val="808080"/>
      <w:shd w:val="clear" w:color="auto" w:fill="E6E6E6"/>
    </w:rPr>
  </w:style>
  <w:style w:type="character" w:customStyle="1" w:styleId="NichtaufgelsteErwhnung2">
    <w:name w:val="Nicht aufgelöste Erwähnung2"/>
    <w:basedOn w:val="Absatz-Standardschriftart"/>
    <w:uiPriority w:val="99"/>
    <w:semiHidden/>
    <w:unhideWhenUsed/>
    <w:rsid w:val="00E40548"/>
    <w:rPr>
      <w:color w:val="605E5C"/>
      <w:shd w:val="clear" w:color="auto" w:fill="E1DFDD"/>
    </w:rPr>
  </w:style>
  <w:style w:type="paragraph" w:customStyle="1" w:styleId="07-Images">
    <w:name w:val="07-Images"/>
    <w:basedOn w:val="03-Introtext"/>
    <w:qFormat/>
    <w:rsid w:val="00D4005F"/>
    <w:pPr>
      <w:tabs>
        <w:tab w:val="left" w:pos="7369"/>
      </w:tabs>
      <w:spacing w:after="60" w:line="240" w:lineRule="auto"/>
      <w:ind w:right="-62"/>
    </w:pPr>
    <w:rPr>
      <w:rFonts w:asciiTheme="majorHAnsi" w:hAnsiTheme="majorHAnsi"/>
      <w:sz w:val="14"/>
      <w:szCs w:val="14"/>
    </w:rPr>
  </w:style>
  <w:style w:type="paragraph" w:customStyle="1" w:styleId="10-FrameContents">
    <w:name w:val="10-Frame Contents"/>
    <w:basedOn w:val="Standard"/>
    <w:qFormat/>
    <w:rsid w:val="00D4005F"/>
    <w:pPr>
      <w:tabs>
        <w:tab w:val="right" w:pos="9639"/>
      </w:tabs>
    </w:pPr>
    <w:rPr>
      <w:rFonts w:cs="Times New Roman"/>
      <w:bCs/>
      <w:color w:val="000000" w:themeColor="text1"/>
      <w:sz w:val="12"/>
      <w:szCs w:val="12"/>
    </w:rPr>
  </w:style>
  <w:style w:type="paragraph" w:customStyle="1" w:styleId="00-EventOptional">
    <w:name w:val="00-Event Optional"/>
    <w:basedOn w:val="01-Headline"/>
    <w:qFormat/>
    <w:rsid w:val="00796303"/>
    <w:pPr>
      <w:spacing w:after="120"/>
      <w:ind w:right="2268"/>
    </w:pPr>
    <w:rPr>
      <w:b w:val="0"/>
      <w:bCs w:val="0"/>
      <w:sz w:val="18"/>
      <w:szCs w:val="18"/>
    </w:rPr>
  </w:style>
  <w:style w:type="paragraph" w:customStyle="1" w:styleId="06-ContactPress">
    <w:name w:val="06-Contact #Press"/>
    <w:rsid w:val="00840836"/>
    <w:pPr>
      <w:keepLines/>
      <w:pBdr>
        <w:top w:val="nil"/>
        <w:left w:val="nil"/>
        <w:bottom w:val="nil"/>
        <w:right w:val="nil"/>
        <w:between w:val="nil"/>
        <w:bar w:val="nil"/>
      </w:pBdr>
      <w:spacing w:after="0" w:line="240" w:lineRule="auto"/>
    </w:pPr>
    <w:rPr>
      <w:rFonts w:ascii="Arial" w:eastAsia="Arial Unicode MS" w:hAnsi="Arial" w:cs="Arial Unicode MS"/>
      <w:color w:val="000000"/>
      <w:u w:color="000000"/>
      <w:bdr w:val="nil"/>
    </w:rPr>
  </w:style>
  <w:style w:type="character" w:styleId="NichtaufgelsteErwhnung">
    <w:name w:val="Unresolved Mention"/>
    <w:basedOn w:val="Absatz-Standardschriftart"/>
    <w:uiPriority w:val="99"/>
    <w:semiHidden/>
    <w:unhideWhenUsed/>
    <w:rsid w:val="00874EF9"/>
    <w:rPr>
      <w:color w:val="605E5C"/>
      <w:shd w:val="clear" w:color="auto" w:fill="E1DFDD"/>
    </w:rPr>
  </w:style>
  <w:style w:type="character" w:styleId="BesuchterLink">
    <w:name w:val="FollowedHyperlink"/>
    <w:basedOn w:val="Absatz-Standardschriftart"/>
    <w:uiPriority w:val="99"/>
    <w:semiHidden/>
    <w:unhideWhenUsed/>
    <w:rsid w:val="00FD360A"/>
    <w:rPr>
      <w:color w:val="4827AF" w:themeColor="followedHyperlink"/>
      <w:u w:val="single"/>
    </w:rPr>
  </w:style>
  <w:style w:type="paragraph" w:customStyle="1" w:styleId="EinfAbs">
    <w:name w:val="[Einf. Abs.]"/>
    <w:basedOn w:val="Standard"/>
    <w:uiPriority w:val="99"/>
    <w:rsid w:val="00331853"/>
    <w:pPr>
      <w:keepLines w:val="0"/>
      <w:autoSpaceDE w:val="0"/>
      <w:autoSpaceDN w:val="0"/>
      <w:adjustRightInd w:val="0"/>
      <w:spacing w:line="288" w:lineRule="auto"/>
      <w:textAlignment w:val="center"/>
    </w:pPr>
    <w:rPr>
      <w:rFonts w:ascii="Minion Pro" w:hAnsi="Minion Pro" w:cs="Minion Pro"/>
      <w:color w:val="000000"/>
      <w:sz w:val="24"/>
      <w:szCs w:val="24"/>
    </w:rPr>
  </w:style>
  <w:style w:type="paragraph" w:customStyle="1" w:styleId="10-Tabletext">
    <w:name w:val="10-Table text"/>
    <w:qFormat/>
    <w:rsid w:val="00D4005F"/>
    <w:rPr>
      <w:sz w:val="18"/>
      <w:szCs w:val="18"/>
    </w:rPr>
  </w:style>
  <w:style w:type="paragraph" w:customStyle="1" w:styleId="11-Text">
    <w:name w:val="11-Text"/>
    <w:basedOn w:val="03-Subhead"/>
    <w:qFormat/>
    <w:rsid w:val="001108B3"/>
    <w:pPr>
      <w:keepNext w:val="0"/>
      <w:keepLines/>
      <w:adjustRightInd w:val="0"/>
      <w:snapToGrid w:val="0"/>
      <w:spacing w:before="0" w:line="288" w:lineRule="auto"/>
    </w:pPr>
    <w:rPr>
      <w:b w:val="0"/>
    </w:rPr>
  </w:style>
  <w:style w:type="character" w:styleId="Fett">
    <w:name w:val="Strong"/>
    <w:basedOn w:val="Absatz-Standardschriftart"/>
    <w:uiPriority w:val="22"/>
    <w:qFormat/>
    <w:rsid w:val="00175A9D"/>
    <w:rPr>
      <w:b/>
      <w:bCs/>
    </w:rPr>
  </w:style>
  <w:style w:type="paragraph" w:customStyle="1" w:styleId="11-Contact-Line">
    <w:name w:val="11-Contact-Line"/>
    <w:basedOn w:val="08-SubheadContact"/>
    <w:rsid w:val="009E68CE"/>
    <w:pPr>
      <w:spacing w:before="0"/>
    </w:pPr>
    <w:rPr>
      <w:rFonts w:ascii="Arial" w:hAnsi="Arial"/>
      <w:sz w:val="22"/>
    </w:rPr>
  </w:style>
  <w:style w:type="character" w:styleId="Hervorhebung">
    <w:name w:val="Emphasis"/>
    <w:basedOn w:val="Absatz-Standardschriftart"/>
    <w:uiPriority w:val="20"/>
    <w:qFormat/>
    <w:rsid w:val="00602B3B"/>
    <w:rPr>
      <w:i/>
      <w:iCs/>
    </w:rPr>
  </w:style>
  <w:style w:type="character" w:customStyle="1" w:styleId="cf01">
    <w:name w:val="cf01"/>
    <w:basedOn w:val="Absatz-Standardschriftart"/>
    <w:rsid w:val="003C7D75"/>
    <w:rPr>
      <w:rFonts w:ascii="Segoe UI" w:hAnsi="Segoe UI" w:cs="Segoe UI" w:hint="default"/>
      <w:b/>
      <w:bCs/>
      <w:sz w:val="18"/>
      <w:szCs w:val="18"/>
    </w:rPr>
  </w:style>
  <w:style w:type="paragraph" w:styleId="berarbeitung">
    <w:name w:val="Revision"/>
    <w:hidden/>
    <w:uiPriority w:val="99"/>
    <w:semiHidden/>
    <w:rsid w:val="00B44E5A"/>
    <w:pPr>
      <w:spacing w:after="0" w:line="240" w:lineRule="auto"/>
    </w:pPr>
    <w:rPr>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22039838">
      <w:bodyDiv w:val="1"/>
      <w:marLeft w:val="0"/>
      <w:marRight w:val="0"/>
      <w:marTop w:val="0"/>
      <w:marBottom w:val="0"/>
      <w:divBdr>
        <w:top w:val="none" w:sz="0" w:space="0" w:color="auto"/>
        <w:left w:val="none" w:sz="0" w:space="0" w:color="auto"/>
        <w:bottom w:val="none" w:sz="0" w:space="0" w:color="auto"/>
        <w:right w:val="none" w:sz="0" w:space="0" w:color="auto"/>
      </w:divBdr>
      <w:divsChild>
        <w:div w:id="432282162">
          <w:marLeft w:val="0"/>
          <w:marRight w:val="0"/>
          <w:marTop w:val="0"/>
          <w:marBottom w:val="0"/>
          <w:divBdr>
            <w:top w:val="none" w:sz="0" w:space="0" w:color="auto"/>
            <w:left w:val="none" w:sz="0" w:space="0" w:color="auto"/>
            <w:bottom w:val="none" w:sz="0" w:space="0" w:color="auto"/>
            <w:right w:val="none" w:sz="0" w:space="0" w:color="auto"/>
          </w:divBdr>
        </w:div>
      </w:divsChild>
    </w:div>
    <w:div w:id="222326645">
      <w:bodyDiv w:val="1"/>
      <w:marLeft w:val="0"/>
      <w:marRight w:val="0"/>
      <w:marTop w:val="0"/>
      <w:marBottom w:val="0"/>
      <w:divBdr>
        <w:top w:val="none" w:sz="0" w:space="0" w:color="auto"/>
        <w:left w:val="none" w:sz="0" w:space="0" w:color="auto"/>
        <w:bottom w:val="none" w:sz="0" w:space="0" w:color="auto"/>
        <w:right w:val="none" w:sz="0" w:space="0" w:color="auto"/>
      </w:divBdr>
      <w:divsChild>
        <w:div w:id="1143081004">
          <w:marLeft w:val="0"/>
          <w:marRight w:val="0"/>
          <w:marTop w:val="0"/>
          <w:marBottom w:val="0"/>
          <w:divBdr>
            <w:top w:val="none" w:sz="0" w:space="0" w:color="auto"/>
            <w:left w:val="none" w:sz="0" w:space="0" w:color="auto"/>
            <w:bottom w:val="none" w:sz="0" w:space="0" w:color="auto"/>
            <w:right w:val="none" w:sz="0" w:space="0" w:color="auto"/>
          </w:divBdr>
        </w:div>
      </w:divsChild>
    </w:div>
    <w:div w:id="338311015">
      <w:bodyDiv w:val="1"/>
      <w:marLeft w:val="0"/>
      <w:marRight w:val="0"/>
      <w:marTop w:val="0"/>
      <w:marBottom w:val="0"/>
      <w:divBdr>
        <w:top w:val="none" w:sz="0" w:space="0" w:color="auto"/>
        <w:left w:val="none" w:sz="0" w:space="0" w:color="auto"/>
        <w:bottom w:val="none" w:sz="0" w:space="0" w:color="auto"/>
        <w:right w:val="none" w:sz="0" w:space="0" w:color="auto"/>
      </w:divBdr>
      <w:divsChild>
        <w:div w:id="471942673">
          <w:marLeft w:val="0"/>
          <w:marRight w:val="0"/>
          <w:marTop w:val="0"/>
          <w:marBottom w:val="0"/>
          <w:divBdr>
            <w:top w:val="none" w:sz="0" w:space="0" w:color="auto"/>
            <w:left w:val="none" w:sz="0" w:space="0" w:color="auto"/>
            <w:bottom w:val="none" w:sz="0" w:space="0" w:color="auto"/>
            <w:right w:val="none" w:sz="0" w:space="0" w:color="auto"/>
          </w:divBdr>
        </w:div>
      </w:divsChild>
    </w:div>
    <w:div w:id="437603177">
      <w:bodyDiv w:val="1"/>
      <w:marLeft w:val="0"/>
      <w:marRight w:val="0"/>
      <w:marTop w:val="0"/>
      <w:marBottom w:val="0"/>
      <w:divBdr>
        <w:top w:val="none" w:sz="0" w:space="0" w:color="auto"/>
        <w:left w:val="none" w:sz="0" w:space="0" w:color="auto"/>
        <w:bottom w:val="none" w:sz="0" w:space="0" w:color="auto"/>
        <w:right w:val="none" w:sz="0" w:space="0" w:color="auto"/>
      </w:divBdr>
      <w:divsChild>
        <w:div w:id="368802905">
          <w:marLeft w:val="0"/>
          <w:marRight w:val="0"/>
          <w:marTop w:val="0"/>
          <w:marBottom w:val="0"/>
          <w:divBdr>
            <w:top w:val="none" w:sz="0" w:space="0" w:color="auto"/>
            <w:left w:val="none" w:sz="0" w:space="0" w:color="auto"/>
            <w:bottom w:val="none" w:sz="0" w:space="0" w:color="auto"/>
            <w:right w:val="none" w:sz="0" w:space="0" w:color="auto"/>
          </w:divBdr>
        </w:div>
      </w:divsChild>
    </w:div>
    <w:div w:id="453452579">
      <w:bodyDiv w:val="1"/>
      <w:marLeft w:val="0"/>
      <w:marRight w:val="0"/>
      <w:marTop w:val="0"/>
      <w:marBottom w:val="0"/>
      <w:divBdr>
        <w:top w:val="none" w:sz="0" w:space="0" w:color="auto"/>
        <w:left w:val="none" w:sz="0" w:space="0" w:color="auto"/>
        <w:bottom w:val="none" w:sz="0" w:space="0" w:color="auto"/>
        <w:right w:val="none" w:sz="0" w:space="0" w:color="auto"/>
      </w:divBdr>
    </w:div>
    <w:div w:id="462387167">
      <w:bodyDiv w:val="1"/>
      <w:marLeft w:val="0"/>
      <w:marRight w:val="0"/>
      <w:marTop w:val="0"/>
      <w:marBottom w:val="0"/>
      <w:divBdr>
        <w:top w:val="none" w:sz="0" w:space="0" w:color="auto"/>
        <w:left w:val="none" w:sz="0" w:space="0" w:color="auto"/>
        <w:bottom w:val="none" w:sz="0" w:space="0" w:color="auto"/>
        <w:right w:val="none" w:sz="0" w:space="0" w:color="auto"/>
      </w:divBdr>
      <w:divsChild>
        <w:div w:id="2135636770">
          <w:marLeft w:val="0"/>
          <w:marRight w:val="0"/>
          <w:marTop w:val="0"/>
          <w:marBottom w:val="0"/>
          <w:divBdr>
            <w:top w:val="none" w:sz="0" w:space="0" w:color="auto"/>
            <w:left w:val="none" w:sz="0" w:space="0" w:color="auto"/>
            <w:bottom w:val="none" w:sz="0" w:space="0" w:color="auto"/>
            <w:right w:val="none" w:sz="0" w:space="0" w:color="auto"/>
          </w:divBdr>
        </w:div>
      </w:divsChild>
    </w:div>
    <w:div w:id="764306197">
      <w:bodyDiv w:val="1"/>
      <w:marLeft w:val="0"/>
      <w:marRight w:val="0"/>
      <w:marTop w:val="0"/>
      <w:marBottom w:val="0"/>
      <w:divBdr>
        <w:top w:val="none" w:sz="0" w:space="0" w:color="auto"/>
        <w:left w:val="none" w:sz="0" w:space="0" w:color="auto"/>
        <w:bottom w:val="none" w:sz="0" w:space="0" w:color="auto"/>
        <w:right w:val="none" w:sz="0" w:space="0" w:color="auto"/>
      </w:divBdr>
      <w:divsChild>
        <w:div w:id="1174419161">
          <w:marLeft w:val="0"/>
          <w:marRight w:val="0"/>
          <w:marTop w:val="0"/>
          <w:marBottom w:val="0"/>
          <w:divBdr>
            <w:top w:val="none" w:sz="0" w:space="0" w:color="auto"/>
            <w:left w:val="none" w:sz="0" w:space="0" w:color="auto"/>
            <w:bottom w:val="none" w:sz="0" w:space="0" w:color="auto"/>
            <w:right w:val="none" w:sz="0" w:space="0" w:color="auto"/>
          </w:divBdr>
        </w:div>
      </w:divsChild>
    </w:div>
    <w:div w:id="858396341">
      <w:bodyDiv w:val="1"/>
      <w:marLeft w:val="0"/>
      <w:marRight w:val="0"/>
      <w:marTop w:val="0"/>
      <w:marBottom w:val="0"/>
      <w:divBdr>
        <w:top w:val="none" w:sz="0" w:space="0" w:color="auto"/>
        <w:left w:val="none" w:sz="0" w:space="0" w:color="auto"/>
        <w:bottom w:val="none" w:sz="0" w:space="0" w:color="auto"/>
        <w:right w:val="none" w:sz="0" w:space="0" w:color="auto"/>
      </w:divBdr>
      <w:divsChild>
        <w:div w:id="419719343">
          <w:marLeft w:val="0"/>
          <w:marRight w:val="0"/>
          <w:marTop w:val="0"/>
          <w:marBottom w:val="0"/>
          <w:divBdr>
            <w:top w:val="none" w:sz="0" w:space="0" w:color="auto"/>
            <w:left w:val="none" w:sz="0" w:space="0" w:color="auto"/>
            <w:bottom w:val="none" w:sz="0" w:space="0" w:color="auto"/>
            <w:right w:val="none" w:sz="0" w:space="0" w:color="auto"/>
          </w:divBdr>
        </w:div>
      </w:divsChild>
    </w:div>
    <w:div w:id="898442846">
      <w:bodyDiv w:val="1"/>
      <w:marLeft w:val="0"/>
      <w:marRight w:val="0"/>
      <w:marTop w:val="0"/>
      <w:marBottom w:val="0"/>
      <w:divBdr>
        <w:top w:val="none" w:sz="0" w:space="0" w:color="auto"/>
        <w:left w:val="none" w:sz="0" w:space="0" w:color="auto"/>
        <w:bottom w:val="none" w:sz="0" w:space="0" w:color="auto"/>
        <w:right w:val="none" w:sz="0" w:space="0" w:color="auto"/>
      </w:divBdr>
      <w:divsChild>
        <w:div w:id="1965383081">
          <w:marLeft w:val="0"/>
          <w:marRight w:val="0"/>
          <w:marTop w:val="0"/>
          <w:marBottom w:val="0"/>
          <w:divBdr>
            <w:top w:val="none" w:sz="0" w:space="0" w:color="auto"/>
            <w:left w:val="none" w:sz="0" w:space="0" w:color="auto"/>
            <w:bottom w:val="none" w:sz="0" w:space="0" w:color="auto"/>
            <w:right w:val="none" w:sz="0" w:space="0" w:color="auto"/>
          </w:divBdr>
        </w:div>
      </w:divsChild>
    </w:div>
    <w:div w:id="944380846">
      <w:bodyDiv w:val="1"/>
      <w:marLeft w:val="0"/>
      <w:marRight w:val="0"/>
      <w:marTop w:val="0"/>
      <w:marBottom w:val="0"/>
      <w:divBdr>
        <w:top w:val="none" w:sz="0" w:space="0" w:color="auto"/>
        <w:left w:val="none" w:sz="0" w:space="0" w:color="auto"/>
        <w:bottom w:val="none" w:sz="0" w:space="0" w:color="auto"/>
        <w:right w:val="none" w:sz="0" w:space="0" w:color="auto"/>
      </w:divBdr>
      <w:divsChild>
        <w:div w:id="1228297924">
          <w:marLeft w:val="0"/>
          <w:marRight w:val="0"/>
          <w:marTop w:val="0"/>
          <w:marBottom w:val="0"/>
          <w:divBdr>
            <w:top w:val="none" w:sz="0" w:space="0" w:color="auto"/>
            <w:left w:val="none" w:sz="0" w:space="0" w:color="auto"/>
            <w:bottom w:val="none" w:sz="0" w:space="0" w:color="auto"/>
            <w:right w:val="none" w:sz="0" w:space="0" w:color="auto"/>
          </w:divBdr>
        </w:div>
      </w:divsChild>
    </w:div>
    <w:div w:id="1153638724">
      <w:bodyDiv w:val="1"/>
      <w:marLeft w:val="0"/>
      <w:marRight w:val="0"/>
      <w:marTop w:val="0"/>
      <w:marBottom w:val="0"/>
      <w:divBdr>
        <w:top w:val="none" w:sz="0" w:space="0" w:color="auto"/>
        <w:left w:val="none" w:sz="0" w:space="0" w:color="auto"/>
        <w:bottom w:val="none" w:sz="0" w:space="0" w:color="auto"/>
        <w:right w:val="none" w:sz="0" w:space="0" w:color="auto"/>
      </w:divBdr>
      <w:divsChild>
        <w:div w:id="1970623372">
          <w:marLeft w:val="0"/>
          <w:marRight w:val="0"/>
          <w:marTop w:val="0"/>
          <w:marBottom w:val="0"/>
          <w:divBdr>
            <w:top w:val="none" w:sz="0" w:space="0" w:color="auto"/>
            <w:left w:val="none" w:sz="0" w:space="0" w:color="auto"/>
            <w:bottom w:val="none" w:sz="0" w:space="0" w:color="auto"/>
            <w:right w:val="none" w:sz="0" w:space="0" w:color="auto"/>
          </w:divBdr>
        </w:div>
      </w:divsChild>
    </w:div>
    <w:div w:id="1204053793">
      <w:bodyDiv w:val="1"/>
      <w:marLeft w:val="0"/>
      <w:marRight w:val="0"/>
      <w:marTop w:val="0"/>
      <w:marBottom w:val="0"/>
      <w:divBdr>
        <w:top w:val="none" w:sz="0" w:space="0" w:color="auto"/>
        <w:left w:val="none" w:sz="0" w:space="0" w:color="auto"/>
        <w:bottom w:val="none" w:sz="0" w:space="0" w:color="auto"/>
        <w:right w:val="none" w:sz="0" w:space="0" w:color="auto"/>
      </w:divBdr>
    </w:div>
    <w:div w:id="1230841550">
      <w:bodyDiv w:val="1"/>
      <w:marLeft w:val="0"/>
      <w:marRight w:val="0"/>
      <w:marTop w:val="0"/>
      <w:marBottom w:val="0"/>
      <w:divBdr>
        <w:top w:val="none" w:sz="0" w:space="0" w:color="auto"/>
        <w:left w:val="none" w:sz="0" w:space="0" w:color="auto"/>
        <w:bottom w:val="none" w:sz="0" w:space="0" w:color="auto"/>
        <w:right w:val="none" w:sz="0" w:space="0" w:color="auto"/>
      </w:divBdr>
      <w:divsChild>
        <w:div w:id="311447886">
          <w:marLeft w:val="0"/>
          <w:marRight w:val="0"/>
          <w:marTop w:val="0"/>
          <w:marBottom w:val="0"/>
          <w:divBdr>
            <w:top w:val="none" w:sz="0" w:space="0" w:color="auto"/>
            <w:left w:val="none" w:sz="0" w:space="0" w:color="auto"/>
            <w:bottom w:val="none" w:sz="0" w:space="0" w:color="auto"/>
            <w:right w:val="none" w:sz="0" w:space="0" w:color="auto"/>
          </w:divBdr>
        </w:div>
      </w:divsChild>
    </w:div>
    <w:div w:id="1414622384">
      <w:bodyDiv w:val="1"/>
      <w:marLeft w:val="0"/>
      <w:marRight w:val="0"/>
      <w:marTop w:val="0"/>
      <w:marBottom w:val="0"/>
      <w:divBdr>
        <w:top w:val="none" w:sz="0" w:space="0" w:color="auto"/>
        <w:left w:val="none" w:sz="0" w:space="0" w:color="auto"/>
        <w:bottom w:val="none" w:sz="0" w:space="0" w:color="auto"/>
        <w:right w:val="none" w:sz="0" w:space="0" w:color="auto"/>
      </w:divBdr>
    </w:div>
    <w:div w:id="1441602766">
      <w:bodyDiv w:val="1"/>
      <w:marLeft w:val="0"/>
      <w:marRight w:val="0"/>
      <w:marTop w:val="0"/>
      <w:marBottom w:val="0"/>
      <w:divBdr>
        <w:top w:val="none" w:sz="0" w:space="0" w:color="auto"/>
        <w:left w:val="none" w:sz="0" w:space="0" w:color="auto"/>
        <w:bottom w:val="none" w:sz="0" w:space="0" w:color="auto"/>
        <w:right w:val="none" w:sz="0" w:space="0" w:color="auto"/>
      </w:divBdr>
      <w:divsChild>
        <w:div w:id="1261453989">
          <w:marLeft w:val="0"/>
          <w:marRight w:val="0"/>
          <w:marTop w:val="0"/>
          <w:marBottom w:val="0"/>
          <w:divBdr>
            <w:top w:val="none" w:sz="0" w:space="0" w:color="auto"/>
            <w:left w:val="none" w:sz="0" w:space="0" w:color="auto"/>
            <w:bottom w:val="none" w:sz="0" w:space="0" w:color="auto"/>
            <w:right w:val="none" w:sz="0" w:space="0" w:color="auto"/>
          </w:divBdr>
        </w:div>
      </w:divsChild>
    </w:div>
    <w:div w:id="1543248837">
      <w:bodyDiv w:val="1"/>
      <w:marLeft w:val="0"/>
      <w:marRight w:val="0"/>
      <w:marTop w:val="0"/>
      <w:marBottom w:val="0"/>
      <w:divBdr>
        <w:top w:val="none" w:sz="0" w:space="0" w:color="auto"/>
        <w:left w:val="none" w:sz="0" w:space="0" w:color="auto"/>
        <w:bottom w:val="none" w:sz="0" w:space="0" w:color="auto"/>
        <w:right w:val="none" w:sz="0" w:space="0" w:color="auto"/>
      </w:divBdr>
    </w:div>
    <w:div w:id="1657610582">
      <w:bodyDiv w:val="1"/>
      <w:marLeft w:val="0"/>
      <w:marRight w:val="0"/>
      <w:marTop w:val="0"/>
      <w:marBottom w:val="0"/>
      <w:divBdr>
        <w:top w:val="none" w:sz="0" w:space="0" w:color="auto"/>
        <w:left w:val="none" w:sz="0" w:space="0" w:color="auto"/>
        <w:bottom w:val="none" w:sz="0" w:space="0" w:color="auto"/>
        <w:right w:val="none" w:sz="0" w:space="0" w:color="auto"/>
      </w:divBdr>
      <w:divsChild>
        <w:div w:id="814761674">
          <w:marLeft w:val="0"/>
          <w:marRight w:val="0"/>
          <w:marTop w:val="0"/>
          <w:marBottom w:val="0"/>
          <w:divBdr>
            <w:top w:val="none" w:sz="0" w:space="0" w:color="auto"/>
            <w:left w:val="none" w:sz="0" w:space="0" w:color="auto"/>
            <w:bottom w:val="none" w:sz="0" w:space="0" w:color="auto"/>
            <w:right w:val="none" w:sz="0" w:space="0" w:color="auto"/>
          </w:divBdr>
        </w:div>
      </w:divsChild>
    </w:div>
    <w:div w:id="1866408771">
      <w:bodyDiv w:val="1"/>
      <w:marLeft w:val="0"/>
      <w:marRight w:val="0"/>
      <w:marTop w:val="0"/>
      <w:marBottom w:val="0"/>
      <w:divBdr>
        <w:top w:val="none" w:sz="0" w:space="0" w:color="auto"/>
        <w:left w:val="none" w:sz="0" w:space="0" w:color="auto"/>
        <w:bottom w:val="none" w:sz="0" w:space="0" w:color="auto"/>
        <w:right w:val="none" w:sz="0" w:space="0" w:color="auto"/>
      </w:divBdr>
      <w:divsChild>
        <w:div w:id="474491816">
          <w:marLeft w:val="0"/>
          <w:marRight w:val="0"/>
          <w:marTop w:val="0"/>
          <w:marBottom w:val="0"/>
          <w:divBdr>
            <w:top w:val="none" w:sz="0" w:space="0" w:color="auto"/>
            <w:left w:val="none" w:sz="0" w:space="0" w:color="auto"/>
            <w:bottom w:val="none" w:sz="0" w:space="0" w:color="auto"/>
            <w:right w:val="none" w:sz="0" w:space="0" w:color="auto"/>
          </w:divBdr>
        </w:div>
        <w:div w:id="815875281">
          <w:marLeft w:val="0"/>
          <w:marRight w:val="0"/>
          <w:marTop w:val="0"/>
          <w:marBottom w:val="0"/>
          <w:divBdr>
            <w:top w:val="none" w:sz="0" w:space="0" w:color="auto"/>
            <w:left w:val="none" w:sz="0" w:space="0" w:color="auto"/>
            <w:bottom w:val="none" w:sz="0" w:space="0" w:color="auto"/>
            <w:right w:val="none" w:sz="0" w:space="0" w:color="auto"/>
          </w:divBdr>
        </w:div>
        <w:div w:id="856114932">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footer" Target="footer1.xml"/><Relationship Id="rId18" Type="http://schemas.openxmlformats.org/officeDocument/2006/relationships/hyperlink" Target="http://www.aumovio.com/mediathek" TargetMode="External"/><Relationship Id="rId3" Type="http://schemas.openxmlformats.org/officeDocument/2006/relationships/customXml" Target="../customXml/item2.xml"/><Relationship Id="rId21" Type="http://schemas.openxmlformats.org/officeDocument/2006/relationships/header" Target="header3.xml"/><Relationship Id="rId7" Type="http://schemas.openxmlformats.org/officeDocument/2006/relationships/styles" Target="styles.xml"/><Relationship Id="rId12" Type="http://schemas.openxmlformats.org/officeDocument/2006/relationships/header" Target="header1.xml"/><Relationship Id="rId17" Type="http://schemas.openxmlformats.org/officeDocument/2006/relationships/hyperlink" Target="http://www.aumovio.com/press" TargetMode="External"/><Relationship Id="rId2" Type="http://schemas.openxmlformats.org/officeDocument/2006/relationships/customXml" Target="../customXml/item1.xml"/><Relationship Id="rId16" Type="http://schemas.openxmlformats.org/officeDocument/2006/relationships/footer" Target="footer3.xml"/><Relationship Id="rId20" Type="http://schemas.openxmlformats.org/officeDocument/2006/relationships/image" Target="media/image2.jpeg"/><Relationship Id="rId1" Type="http://schemas.microsoft.com/office/2006/relationships/keyMapCustomizations" Target="customizations.xml"/><Relationship Id="rId6" Type="http://schemas.openxmlformats.org/officeDocument/2006/relationships/numbering" Target="numbering.xml"/><Relationship Id="rId11" Type="http://schemas.openxmlformats.org/officeDocument/2006/relationships/endnotes" Target="endnotes.xml"/><Relationship Id="rId5" Type="http://schemas.openxmlformats.org/officeDocument/2006/relationships/customXml" Target="../customXml/item4.xml"/><Relationship Id="rId15" Type="http://schemas.openxmlformats.org/officeDocument/2006/relationships/header" Target="header2.xml"/><Relationship Id="rId23" Type="http://schemas.openxmlformats.org/officeDocument/2006/relationships/theme" Target="theme/theme1.xml"/><Relationship Id="rId10" Type="http://schemas.openxmlformats.org/officeDocument/2006/relationships/footnotes" Target="footnotes.xml"/><Relationship Id="rId19" Type="http://schemas.openxmlformats.org/officeDocument/2006/relationships/hyperlink" Target="http://www.linkedin.com/company/aumovio" TargetMode="External"/><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footer" Target="footer2.xml"/><Relationship Id="rId22"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1" Type="http://schemas.openxmlformats.org/officeDocument/2006/relationships/image" Target="media/image1.emf"/></Relationships>
</file>

<file path=word/_rels/header3.xml.rels><?xml version="1.0" encoding="UTF-8" standalone="yes"?>
<Relationships xmlns="http://schemas.openxmlformats.org/package/2006/relationships"><Relationship Id="rId1" Type="http://schemas.openxmlformats.org/officeDocument/2006/relationships/image" Target="media/image1.emf"/></Relationships>
</file>

<file path=word/theme/theme1.xml><?xml version="1.0" encoding="utf-8"?>
<a:theme xmlns:a="http://schemas.openxmlformats.org/drawingml/2006/main" name="Office Theme">
  <a:themeElements>
    <a:clrScheme name="AUMOVIO">
      <a:dk1>
        <a:srgbClr val="000000"/>
      </a:dk1>
      <a:lt1>
        <a:srgbClr val="FFFFFF"/>
      </a:lt1>
      <a:dk2>
        <a:srgbClr val="000000"/>
      </a:dk2>
      <a:lt2>
        <a:srgbClr val="FFFFFF"/>
      </a:lt2>
      <a:accent1>
        <a:srgbClr val="FF4108"/>
      </a:accent1>
      <a:accent2>
        <a:srgbClr val="FFB6A0"/>
      </a:accent2>
      <a:accent3>
        <a:srgbClr val="4827AE"/>
      </a:accent3>
      <a:accent4>
        <a:srgbClr val="A08AE5"/>
      </a:accent4>
      <a:accent5>
        <a:srgbClr val="18A8E6"/>
      </a:accent5>
      <a:accent6>
        <a:srgbClr val="A3DDF4"/>
      </a:accent6>
      <a:hlink>
        <a:srgbClr val="4827AF"/>
      </a:hlink>
      <a:folHlink>
        <a:srgbClr val="4827AF"/>
      </a:folHlink>
    </a:clrScheme>
    <a:fontScheme name="AUMOVIO Office 2025">
      <a:majorFont>
        <a:latin typeface="AUMOVIO Office"/>
        <a:ea typeface=""/>
        <a:cs typeface=""/>
      </a:majorFont>
      <a:minorFont>
        <a:latin typeface="AUMOVIO Office"/>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5be4bf59-d06e-4487-a35f-b070f3e20cd3">
      <Terms xmlns="http://schemas.microsoft.com/office/infopath/2007/PartnerControls"/>
    </lcf76f155ced4ddcb4097134ff3c332f>
    <TaxCatchAll xmlns="ad1ef9df-734a-48ae-a6ca-4d98a150f57c"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4B0AF76506F42940B5B571A3298498D4" ma:contentTypeVersion="19" ma:contentTypeDescription="Create a new document." ma:contentTypeScope="" ma:versionID="fcc75bba371af901b0cce5b81cf02ea3">
  <xsd:schema xmlns:xsd="http://www.w3.org/2001/XMLSchema" xmlns:xs="http://www.w3.org/2001/XMLSchema" xmlns:p="http://schemas.microsoft.com/office/2006/metadata/properties" xmlns:ns2="5be4bf59-d06e-4487-a35f-b070f3e20cd3" xmlns:ns3="ad1ef9df-734a-48ae-a6ca-4d98a150f57c" targetNamespace="http://schemas.microsoft.com/office/2006/metadata/properties" ma:root="true" ma:fieldsID="a454813687c743b9e63a7fdbf5bd929e" ns2:_="" ns3:_="">
    <xsd:import namespace="5be4bf59-d06e-4487-a35f-b070f3e20cd3"/>
    <xsd:import namespace="ad1ef9df-734a-48ae-a6ca-4d98a150f57c"/>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GenerationTime" minOccurs="0"/>
                <xsd:element ref="ns2:MediaServiceEventHashCode" minOccurs="0"/>
                <xsd:element ref="ns2:MediaServiceOCR" minOccurs="0"/>
                <xsd:element ref="ns2:MediaServiceAutoKeyPoints" minOccurs="0"/>
                <xsd:element ref="ns2:MediaServiceKeyPoints" minOccurs="0"/>
                <xsd:element ref="ns2:MediaLengthInSeconds" minOccurs="0"/>
                <xsd:element ref="ns2:lcf76f155ced4ddcb4097134ff3c332f" minOccurs="0"/>
                <xsd:element ref="ns3:TaxCatchAll" minOccurs="0"/>
                <xsd:element ref="ns2:MediaServiceObjectDetectorVersions"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be4bf59-d06e-4487-a35f-b070f3e20cd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OCR" ma:index="17" nillable="true" ma:displayName="Extracted Text" ma:internalName="MediaServiceOCR" ma:readOnly="true">
      <xsd:simpleType>
        <xsd:restriction base="dms:Note">
          <xsd:maxLength value="255"/>
        </xsd:restriction>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feda2b84-7b9c-4109-bb73-211c9f8484d3"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element name="MediaServiceBillingMetadata" ma:index="26"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ad1ef9df-734a-48ae-a6ca-4d98a150f57c"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element name="TaxCatchAll" ma:index="23" nillable="true" ma:displayName="Taxonomy Catch All Column" ma:hidden="true" ma:list="{ab7aa07e-043a-4281-97e8-5e4b8ac108af}" ma:internalName="TaxCatchAll" ma:showField="CatchAllData" ma:web="ad1ef9df-734a-48ae-a6ca-4d98a150f57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5ECC086-A6B6-4D8F-843F-3938995A44CD}">
  <ds:schemaRefs>
    <ds:schemaRef ds:uri="5be4bf59-d06e-4487-a35f-b070f3e20cd3"/>
    <ds:schemaRef ds:uri="http://purl.org/dc/terms/"/>
    <ds:schemaRef ds:uri="http://schemas.openxmlformats.org/package/2006/metadata/core-properties"/>
    <ds:schemaRef ds:uri="http://purl.org/dc/dcmitype/"/>
    <ds:schemaRef ds:uri="http://schemas.microsoft.com/office/infopath/2007/PartnerControls"/>
    <ds:schemaRef ds:uri="http://schemas.microsoft.com/office/2006/documentManagement/types"/>
    <ds:schemaRef ds:uri="http://purl.org/dc/elements/1.1/"/>
    <ds:schemaRef ds:uri="http://schemas.microsoft.com/office/2006/metadata/properties"/>
    <ds:schemaRef ds:uri="ad1ef9df-734a-48ae-a6ca-4d98a150f57c"/>
    <ds:schemaRef ds:uri="http://www.w3.org/XML/1998/namespace"/>
  </ds:schemaRefs>
</ds:datastoreItem>
</file>

<file path=customXml/itemProps2.xml><?xml version="1.0" encoding="utf-8"?>
<ds:datastoreItem xmlns:ds="http://schemas.openxmlformats.org/officeDocument/2006/customXml" ds:itemID="{0F1BEACD-4C0E-4F6E-8F36-560C9C6EA334}">
  <ds:schemaRefs>
    <ds:schemaRef ds:uri="http://schemas.microsoft.com/sharepoint/v3/contenttype/forms"/>
  </ds:schemaRefs>
</ds:datastoreItem>
</file>

<file path=customXml/itemProps3.xml><?xml version="1.0" encoding="utf-8"?>
<ds:datastoreItem xmlns:ds="http://schemas.openxmlformats.org/officeDocument/2006/customXml" ds:itemID="{8F1B5655-545E-43A2-9469-28046208099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be4bf59-d06e-4487-a35f-b070f3e20cd3"/>
    <ds:schemaRef ds:uri="ad1ef9df-734a-48ae-a6ca-4d98a150f57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66B72410-2950-4684-B42E-37339E977F75}">
  <ds:schemaRefs>
    <ds:schemaRef ds:uri="http://schemas.openxmlformats.org/officeDocument/2006/bibliography"/>
  </ds:schemaRefs>
</ds:datastoreItem>
</file>

<file path=docMetadata/LabelInfo.xml><?xml version="1.0" encoding="utf-8"?>
<clbl:labelList xmlns:clbl="http://schemas.microsoft.com/office/2020/mipLabelMetadata">
  <clbl:label id="{42dc8b0f-4759-4afe-9348-41952eeaf98b}" enabled="0" method="" siteId="{42dc8b0f-4759-4afe-9348-41952eeaf98b}" removed="1"/>
  <clbl:label id="{6006a9c5-d130-408c-bc8e-3b5ecdb17aa0}" enabled="1" method="Standard" siteId="{8d4b558f-7b2e-40ba-ad1f-e04d79e6265a}" removed="0"/>
  <clbl:label id="{7e753c2c-bb14-4786-921b-97c6a6fc424f}" enabled="1" method="Standard" siteId="{3bd97919-57c3-48d3-9e9a-8e4c01614a8f}" removed="0"/>
</clbl:labelList>
</file>

<file path=docProps/app.xml><?xml version="1.0" encoding="utf-8"?>
<Properties xmlns="http://schemas.openxmlformats.org/officeDocument/2006/extended-properties" xmlns:vt="http://schemas.openxmlformats.org/officeDocument/2006/docPropsVTypes">
  <Template>Normal.dotm</Template>
  <TotalTime>0</TotalTime>
  <Pages>2</Pages>
  <Words>576</Words>
  <Characters>3631</Characters>
  <Application>Microsoft Office Word</Application>
  <DocSecurity>0</DocSecurity>
  <Lines>30</Lines>
  <Paragraphs>8</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4199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2026-03-27T12:49:00Z</dcterms:created>
  <dcterms:modified xsi:type="dcterms:W3CDTF">2026-03-27T14:24:00Z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lassificationContentMarkingFooterText">
    <vt:lpwstr>Internal</vt:lpwstr>
  </property>
  <property fmtid="{D5CDD505-2E9C-101B-9397-08002B2CF9AE}" pid="3" name="MSIP_Label_6006a9c5-d130-408c-bc8e-3b5ecdb17aa0_Name">
    <vt:lpwstr>Recipients Have Full Control​</vt:lpwstr>
  </property>
  <property fmtid="{D5CDD505-2E9C-101B-9397-08002B2CF9AE}" pid="4" name="MSIP_Label_8e19d756-792e-42a1-bcad-4cb9051ddd2d_SetDate">
    <vt:lpwstr>2025-06-13T13:18:40Z</vt:lpwstr>
  </property>
  <property fmtid="{D5CDD505-2E9C-101B-9397-08002B2CF9AE}" pid="5" name="Order">
    <vt:r8>4493200</vt:r8>
  </property>
  <property fmtid="{D5CDD505-2E9C-101B-9397-08002B2CF9AE}" pid="6" name="MSIP_Label_8e19d756-792e-42a1-bcad-4cb9051ddd2d_ActionId">
    <vt:lpwstr>933c4b78-ccbe-4456-9db4-53362dcbad0b</vt:lpwstr>
  </property>
  <property fmtid="{D5CDD505-2E9C-101B-9397-08002B2CF9AE}" pid="7" name="MSIP_Label_6006a9c5-d130-408c-bc8e-3b5ecdb17aa0_Enabled">
    <vt:lpwstr>true</vt:lpwstr>
  </property>
  <property fmtid="{D5CDD505-2E9C-101B-9397-08002B2CF9AE}" pid="8" name="MSIP_Label_8e19d756-792e-42a1-bcad-4cb9051ddd2d_Tag">
    <vt:lpwstr>10, 3, 0, 2</vt:lpwstr>
  </property>
  <property fmtid="{D5CDD505-2E9C-101B-9397-08002B2CF9AE}" pid="9" name="xd_ProgID">
    <vt:lpwstr/>
  </property>
  <property fmtid="{D5CDD505-2E9C-101B-9397-08002B2CF9AE}" pid="10" name="MediaServiceImageTags">
    <vt:lpwstr/>
  </property>
  <property fmtid="{D5CDD505-2E9C-101B-9397-08002B2CF9AE}" pid="11" name="ContentTypeId">
    <vt:lpwstr>0x0101004B0AF76506F42940B5B571A3298498D4</vt:lpwstr>
  </property>
  <property fmtid="{D5CDD505-2E9C-101B-9397-08002B2CF9AE}" pid="12" name="MSIP_Label_8e19d756-792e-42a1-bcad-4cb9051ddd2d_ContentBits">
    <vt:lpwstr>2</vt:lpwstr>
  </property>
  <property fmtid="{D5CDD505-2E9C-101B-9397-08002B2CF9AE}" pid="13" name="ComplianceAssetId">
    <vt:lpwstr/>
  </property>
  <property fmtid="{D5CDD505-2E9C-101B-9397-08002B2CF9AE}" pid="14" name="TemplateUrl">
    <vt:lpwstr/>
  </property>
  <property fmtid="{D5CDD505-2E9C-101B-9397-08002B2CF9AE}" pid="15" name="MSIP_Label_6006a9c5-d130-408c-bc8e-3b5ecdb17aa0_SetDate">
    <vt:lpwstr>2022-08-25T11:07:47Z</vt:lpwstr>
  </property>
  <property fmtid="{D5CDD505-2E9C-101B-9397-08002B2CF9AE}" pid="16" name="MSIP_Label_8e19d756-792e-42a1-bcad-4cb9051ddd2d_Name">
    <vt:lpwstr>Confidential</vt:lpwstr>
  </property>
  <property fmtid="{D5CDD505-2E9C-101B-9397-08002B2CF9AE}" pid="17" name="_ExtendedDescription">
    <vt:lpwstr/>
  </property>
  <property fmtid="{D5CDD505-2E9C-101B-9397-08002B2CF9AE}" pid="18" name="MSIP_Label_6006a9c5-d130-408c-bc8e-3b5ecdb17aa0_ActionId">
    <vt:lpwstr>762f11e5-78ef-4a50-b65f-c39c1c7f841b</vt:lpwstr>
  </property>
  <property fmtid="{D5CDD505-2E9C-101B-9397-08002B2CF9AE}" pid="19" name="TriggerFlowInfo">
    <vt:lpwstr/>
  </property>
  <property fmtid="{D5CDD505-2E9C-101B-9397-08002B2CF9AE}" pid="20" name="MSIP_Label_8e19d756-792e-42a1-bcad-4cb9051ddd2d_SiteId">
    <vt:lpwstr>41eb501a-f671-4ce0-a5bf-b64168c3705f</vt:lpwstr>
  </property>
  <property fmtid="{D5CDD505-2E9C-101B-9397-08002B2CF9AE}" pid="21" name="MSIP_Label_6006a9c5-d130-408c-bc8e-3b5ecdb17aa0_Method">
    <vt:lpwstr>Standard</vt:lpwstr>
  </property>
  <property fmtid="{D5CDD505-2E9C-101B-9397-08002B2CF9AE}" pid="22" name="MSIP_Label_6006a9c5-d130-408c-bc8e-3b5ecdb17aa0_SiteId">
    <vt:lpwstr>8d4b558f-7b2e-40ba-ad1f-e04d79e6265a</vt:lpwstr>
  </property>
  <property fmtid="{D5CDD505-2E9C-101B-9397-08002B2CF9AE}" pid="23" name="MSIP_Label_6006a9c5-d130-408c-bc8e-3b5ecdb17aa0_ContentBits">
    <vt:lpwstr>2</vt:lpwstr>
  </property>
  <property fmtid="{D5CDD505-2E9C-101B-9397-08002B2CF9AE}" pid="24" name="MSIP_Label_8e19d756-792e-42a1-bcad-4cb9051ddd2d_Method">
    <vt:lpwstr>Standard</vt:lpwstr>
  </property>
  <property fmtid="{D5CDD505-2E9C-101B-9397-08002B2CF9AE}" pid="25" name="docLang">
    <vt:lpwstr>en</vt:lpwstr>
  </property>
  <property fmtid="{D5CDD505-2E9C-101B-9397-08002B2CF9AE}" pid="26" name="ClassificationContentMarkingFooterShapeIds">
    <vt:lpwstr>2e26e7b3,4a87ca89,4b13cdc2,15b234aa,cbc37c5</vt:lpwstr>
  </property>
  <property fmtid="{D5CDD505-2E9C-101B-9397-08002B2CF9AE}" pid="27" name="xd_Signature">
    <vt:bool>false</vt:bool>
  </property>
  <property fmtid="{D5CDD505-2E9C-101B-9397-08002B2CF9AE}" pid="28" name="ClassificationContentMarkingFooterFontProps">
    <vt:lpwstr>#000000,8,Aptos</vt:lpwstr>
  </property>
  <property fmtid="{D5CDD505-2E9C-101B-9397-08002B2CF9AE}" pid="29" name="MSIP_Label_8e19d756-792e-42a1-bcad-4cb9051ddd2d_Enabled">
    <vt:lpwstr>true</vt:lpwstr>
  </property>
</Properties>
</file>